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81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65"/>
        <w:gridCol w:w="2530"/>
        <w:gridCol w:w="650"/>
        <w:gridCol w:w="269"/>
        <w:gridCol w:w="1065"/>
        <w:gridCol w:w="4433"/>
      </w:tblGrid>
      <w:tr w:rsidR="00A16400" w:rsidRPr="00612756" w14:paraId="431F69E8" w14:textId="77777777" w:rsidTr="001A6EA4">
        <w:trPr>
          <w:trHeight w:val="408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72B5CA51" w14:textId="27B405D6" w:rsidR="00A16400" w:rsidRPr="00612756" w:rsidRDefault="00B97E74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LIDER DE OPTICA E HISTORIAS CLÍNICAS</w:t>
            </w:r>
          </w:p>
        </w:tc>
      </w:tr>
      <w:tr w:rsidR="00A16400" w:rsidRPr="00612756" w14:paraId="4599299C" w14:textId="77777777" w:rsidTr="001A6EA4">
        <w:trPr>
          <w:trHeight w:val="379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272EB316" w14:textId="77777777" w:rsidR="00A16400" w:rsidRPr="00612756" w:rsidRDefault="00B348BD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IDENTIFICACIÓN DEL CARGO</w:t>
            </w:r>
          </w:p>
        </w:tc>
      </w:tr>
      <w:tr w:rsidR="00A16400" w:rsidRPr="00612756" w14:paraId="4662327B" w14:textId="77777777" w:rsidTr="001A6EA4">
        <w:trPr>
          <w:trHeight w:val="637"/>
        </w:trPr>
        <w:tc>
          <w:tcPr>
            <w:tcW w:w="1865" w:type="dxa"/>
            <w:tcBorders>
              <w:right w:val="nil"/>
            </w:tcBorders>
            <w:shd w:val="clear" w:color="auto" w:fill="auto"/>
            <w:vAlign w:val="center"/>
          </w:tcPr>
          <w:p w14:paraId="1FDE1E9D" w14:textId="77777777" w:rsidR="00A16400" w:rsidRPr="00612756" w:rsidRDefault="00B348BD">
            <w:pPr>
              <w:pStyle w:val="Ttulo8"/>
              <w:spacing w:before="0" w:line="240" w:lineRule="auto"/>
              <w:jc w:val="right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612756">
              <w:rPr>
                <w:rFonts w:ascii="Arial" w:hAnsi="Arial" w:cs="Arial"/>
                <w:b/>
                <w:color w:val="auto"/>
                <w:sz w:val="22"/>
                <w:szCs w:val="22"/>
              </w:rPr>
              <w:t>Proceso: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  <w:vAlign w:val="center"/>
          </w:tcPr>
          <w:p w14:paraId="3EEF0B0B" w14:textId="0A9C6EC8" w:rsidR="00A16400" w:rsidRPr="00612756" w:rsidRDefault="00C67289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bCs/>
                <w:lang w:val="es-MX"/>
              </w:rPr>
              <w:t>Procesos asistenciales</w:t>
            </w:r>
          </w:p>
        </w:tc>
        <w:tc>
          <w:tcPr>
            <w:tcW w:w="1984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73876EB9" w14:textId="77777777" w:rsidR="00A16400" w:rsidRPr="00612756" w:rsidRDefault="00B348BD">
            <w:pPr>
              <w:spacing w:after="0" w:line="240" w:lineRule="auto"/>
              <w:ind w:right="598"/>
              <w:jc w:val="right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b/>
              </w:rPr>
              <w:t>Jefe Inmediato</w:t>
            </w:r>
          </w:p>
        </w:tc>
        <w:tc>
          <w:tcPr>
            <w:tcW w:w="4433" w:type="dxa"/>
            <w:tcBorders>
              <w:left w:val="nil"/>
            </w:tcBorders>
            <w:shd w:val="clear" w:color="auto" w:fill="auto"/>
            <w:vAlign w:val="center"/>
          </w:tcPr>
          <w:p w14:paraId="2DAFA538" w14:textId="4BFEEC3E" w:rsidR="00A16400" w:rsidRPr="00612756" w:rsidRDefault="00856A2C" w:rsidP="00D67476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 w:rsidRPr="00612756">
              <w:rPr>
                <w:rFonts w:ascii="Arial" w:hAnsi="Arial" w:cs="Arial"/>
                <w:lang w:eastAsia="es-CO"/>
              </w:rPr>
              <w:t>Directora asistencial</w:t>
            </w:r>
            <w:r w:rsidR="000E17BF" w:rsidRPr="00612756">
              <w:rPr>
                <w:rFonts w:ascii="Arial" w:hAnsi="Arial" w:cs="Arial"/>
                <w:lang w:eastAsia="es-CO"/>
              </w:rPr>
              <w:t xml:space="preserve"> / Auditor Medico</w:t>
            </w:r>
          </w:p>
        </w:tc>
      </w:tr>
      <w:tr w:rsidR="00A16400" w:rsidRPr="00612756" w14:paraId="136DA767" w14:textId="77777777" w:rsidTr="001A6EA4">
        <w:trPr>
          <w:trHeight w:val="639"/>
        </w:trPr>
        <w:tc>
          <w:tcPr>
            <w:tcW w:w="1865" w:type="dxa"/>
            <w:tcBorders>
              <w:right w:val="nil"/>
            </w:tcBorders>
            <w:shd w:val="clear" w:color="auto" w:fill="auto"/>
            <w:vAlign w:val="center"/>
          </w:tcPr>
          <w:p w14:paraId="40376A0E" w14:textId="77777777" w:rsidR="00A16400" w:rsidRPr="00612756" w:rsidRDefault="00B348BD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  <w:vAlign w:val="center"/>
          </w:tcPr>
          <w:p w14:paraId="28EC7EF8" w14:textId="6BA70194" w:rsidR="00A16400" w:rsidRPr="00612756" w:rsidRDefault="00612756" w:rsidP="005C3A32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612756">
              <w:rPr>
                <w:rFonts w:ascii="Arial" w:hAnsi="Arial" w:cs="Arial"/>
                <w:bCs/>
                <w:color w:val="000000" w:themeColor="text1"/>
              </w:rPr>
              <w:t>14/06/2023</w:t>
            </w:r>
          </w:p>
        </w:tc>
        <w:tc>
          <w:tcPr>
            <w:tcW w:w="1984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13CFA871" w14:textId="77777777" w:rsidR="00A16400" w:rsidRPr="00612756" w:rsidRDefault="00B348BD" w:rsidP="001A6EA4">
            <w:p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b/>
              </w:rPr>
              <w:t>Supervisa a:</w:t>
            </w:r>
          </w:p>
        </w:tc>
        <w:tc>
          <w:tcPr>
            <w:tcW w:w="4433" w:type="dxa"/>
            <w:tcBorders>
              <w:left w:val="nil"/>
            </w:tcBorders>
            <w:shd w:val="clear" w:color="auto" w:fill="auto"/>
            <w:vAlign w:val="center"/>
          </w:tcPr>
          <w:p w14:paraId="28625F2B" w14:textId="77777777" w:rsidR="00450A50" w:rsidRPr="00612756" w:rsidRDefault="00132AE6" w:rsidP="0038188A">
            <w:p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Auxiliar de óptica</w:t>
            </w:r>
          </w:p>
          <w:p w14:paraId="207DC14F" w14:textId="072D2C6D" w:rsidR="009C62A2" w:rsidRPr="00612756" w:rsidRDefault="009C62A2" w:rsidP="0038188A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 w:rsidRPr="00612756">
              <w:rPr>
                <w:rFonts w:ascii="Arial" w:hAnsi="Arial" w:cs="Arial"/>
              </w:rPr>
              <w:t xml:space="preserve">Optómetras </w:t>
            </w:r>
          </w:p>
        </w:tc>
      </w:tr>
      <w:tr w:rsidR="00A16400" w:rsidRPr="00612756" w14:paraId="71BF45E0" w14:textId="77777777" w:rsidTr="001A6EA4">
        <w:trPr>
          <w:trHeight w:val="337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70BBDAA1" w14:textId="77777777" w:rsidR="00A16400" w:rsidRPr="00612756" w:rsidRDefault="00B348BD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MISIÓN DEL CARGO</w:t>
            </w:r>
          </w:p>
        </w:tc>
      </w:tr>
      <w:tr w:rsidR="00A16400" w:rsidRPr="00612756" w14:paraId="631F6B9E" w14:textId="77777777" w:rsidTr="001A6EA4">
        <w:trPr>
          <w:trHeight w:val="730"/>
        </w:trPr>
        <w:tc>
          <w:tcPr>
            <w:tcW w:w="10812" w:type="dxa"/>
            <w:gridSpan w:val="6"/>
            <w:shd w:val="clear" w:color="auto" w:fill="auto"/>
            <w:vAlign w:val="center"/>
          </w:tcPr>
          <w:p w14:paraId="208AE40E" w14:textId="77777777" w:rsidR="00A16400" w:rsidRPr="00612756" w:rsidRDefault="00B348BD">
            <w:pPr>
              <w:pStyle w:val="Sinespaciado"/>
              <w:jc w:val="center"/>
              <w:rPr>
                <w:rFonts w:ascii="Arial" w:hAnsi="Arial" w:cs="Arial"/>
                <w:lang w:eastAsia="es-CO"/>
              </w:rPr>
            </w:pPr>
            <w:r w:rsidRPr="00612756">
              <w:rPr>
                <w:rFonts w:ascii="Arial" w:hAnsi="Arial" w:cs="Arial"/>
                <w:lang w:eastAsia="es-CO"/>
              </w:rPr>
              <w:t>Realización de diagnósticos de la Sa</w:t>
            </w:r>
            <w:r w:rsidR="00D67476" w:rsidRPr="00612756">
              <w:rPr>
                <w:rFonts w:ascii="Arial" w:hAnsi="Arial" w:cs="Arial"/>
                <w:lang w:eastAsia="es-CO"/>
              </w:rPr>
              <w:t>lud Visual de los pacientes en C</w:t>
            </w:r>
            <w:r w:rsidRPr="00612756">
              <w:rPr>
                <w:rFonts w:ascii="Arial" w:hAnsi="Arial" w:cs="Arial"/>
                <w:lang w:eastAsia="es-CO"/>
              </w:rPr>
              <w:t>onsultas, Exámenes y Procedimientos de Optometría</w:t>
            </w:r>
            <w:r w:rsidR="007E52AC" w:rsidRPr="00612756">
              <w:rPr>
                <w:rFonts w:ascii="Arial" w:hAnsi="Arial" w:cs="Arial"/>
                <w:lang w:eastAsia="es-CO"/>
              </w:rPr>
              <w:t xml:space="preserve">. </w:t>
            </w:r>
          </w:p>
          <w:p w14:paraId="3CC9C8C7" w14:textId="77777777" w:rsidR="007E52AC" w:rsidRPr="00612756" w:rsidRDefault="007E52AC" w:rsidP="007E52AC">
            <w:pPr>
              <w:pStyle w:val="Sinespaciado"/>
              <w:jc w:val="center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Realizar la planificación, implementación y mejora del proceso comercial del servicio de óptica y garantizar el cumplimiento de los objetivos planteados desde el direccionamiento estratégico de la Institución.</w:t>
            </w:r>
          </w:p>
          <w:p w14:paraId="51E89816" w14:textId="4C76184D" w:rsidR="00612756" w:rsidRPr="00612756" w:rsidRDefault="00612756" w:rsidP="007E52AC">
            <w:pPr>
              <w:pStyle w:val="Sinespaciado"/>
              <w:jc w:val="center"/>
              <w:rPr>
                <w:rFonts w:ascii="Arial" w:hAnsi="Arial" w:cs="Arial"/>
                <w:lang w:eastAsia="es-CO"/>
              </w:rPr>
            </w:pPr>
            <w:r w:rsidRPr="00612756">
              <w:rPr>
                <w:rFonts w:ascii="Arial" w:hAnsi="Arial" w:cs="Arial"/>
              </w:rPr>
              <w:t>Realizar la planificación, implementación y mejora del SGC en los procesos del servicio de óptica</w:t>
            </w:r>
          </w:p>
        </w:tc>
      </w:tr>
      <w:tr w:rsidR="00A16400" w:rsidRPr="00612756" w14:paraId="3F4295FF" w14:textId="77777777" w:rsidTr="001A6EA4">
        <w:trPr>
          <w:trHeight w:val="435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47706E41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FUNCIONES DEL CARGO</w:t>
            </w:r>
          </w:p>
        </w:tc>
      </w:tr>
      <w:tr w:rsidR="00A16400" w:rsidRPr="00612756" w14:paraId="7DC6035B" w14:textId="77777777" w:rsidTr="008C5BEF">
        <w:trPr>
          <w:trHeight w:val="981"/>
        </w:trPr>
        <w:tc>
          <w:tcPr>
            <w:tcW w:w="10812" w:type="dxa"/>
            <w:gridSpan w:val="6"/>
            <w:shd w:val="clear" w:color="auto" w:fill="auto"/>
            <w:vAlign w:val="center"/>
          </w:tcPr>
          <w:p w14:paraId="0C6B687E" w14:textId="5F1D39BF" w:rsidR="00A16400" w:rsidRPr="00612756" w:rsidRDefault="00627CE0" w:rsidP="0061275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</w:pPr>
            <w:r w:rsidRPr="00612756"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  <w:t>CONSULTA</w:t>
            </w:r>
          </w:p>
          <w:p w14:paraId="5226571D" w14:textId="77777777" w:rsidR="00F73AB6" w:rsidRPr="00612756" w:rsidRDefault="00F73AB6" w:rsidP="00627CE0">
            <w:pPr>
              <w:pStyle w:val="Prrafodelista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</w:pPr>
          </w:p>
          <w:p w14:paraId="0F94560F" w14:textId="77777777" w:rsidR="00627CE0" w:rsidRPr="00612756" w:rsidRDefault="00627CE0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Mantener un trato amable, respetuoso y cordial con los pacientes</w:t>
            </w:r>
          </w:p>
          <w:p w14:paraId="48B63E56" w14:textId="77777777" w:rsidR="001A6EA4" w:rsidRPr="00612756" w:rsidRDefault="001A6EA4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Realizar llamado por altavoz a los pacientes según el orden de la agenda</w:t>
            </w:r>
          </w:p>
          <w:p w14:paraId="12824EA0" w14:textId="7DBD4B25" w:rsidR="00A16400" w:rsidRPr="00612756" w:rsidRDefault="00B348BD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Realización de consulta general de Optometría, valoraciones </w:t>
            </w:r>
            <w:r w:rsidR="00D67476" w:rsidRPr="00612756">
              <w:rPr>
                <w:rFonts w:ascii="Arial" w:hAnsi="Arial" w:cs="Arial"/>
                <w:color w:val="000000" w:themeColor="text1"/>
                <w:lang w:val="es-MX"/>
              </w:rPr>
              <w:t>ortó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ptica</w:t>
            </w:r>
            <w:r w:rsidR="00D67476" w:rsidRPr="00612756">
              <w:rPr>
                <w:rFonts w:ascii="Arial" w:hAnsi="Arial" w:cs="Arial"/>
                <w:color w:val="000000" w:themeColor="text1"/>
                <w:lang w:val="es-MX"/>
              </w:rPr>
              <w:t>s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, sesiones de </w:t>
            </w:r>
            <w:r w:rsidR="00D67476" w:rsidRPr="00612756">
              <w:rPr>
                <w:rFonts w:ascii="Arial" w:hAnsi="Arial" w:cs="Arial"/>
                <w:color w:val="000000" w:themeColor="text1"/>
                <w:lang w:val="es-MX"/>
              </w:rPr>
              <w:t>o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rtóptica, </w:t>
            </w:r>
            <w:r w:rsidR="004D690C" w:rsidRPr="00612756">
              <w:rPr>
                <w:rFonts w:ascii="Arial" w:hAnsi="Arial" w:cs="Arial"/>
                <w:color w:val="000000" w:themeColor="text1"/>
                <w:lang w:val="es-MX"/>
              </w:rPr>
              <w:t>cicloplejias</w:t>
            </w:r>
            <w:r w:rsidR="00D67476"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dentro y fuera de CEDCO S.A.S.</w:t>
            </w:r>
          </w:p>
          <w:p w14:paraId="2C0EFA63" w14:textId="77777777" w:rsidR="00627CE0" w:rsidRPr="00612756" w:rsidRDefault="00627CE0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Revisar con la historia clínica los antecedentes del paciente.</w:t>
            </w:r>
          </w:p>
          <w:p w14:paraId="55A86C86" w14:textId="77777777" w:rsidR="00D67476" w:rsidRPr="00612756" w:rsidRDefault="00D67476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color w:val="000000" w:themeColor="text1"/>
              </w:rPr>
              <w:t>Diligenciamiento completo y correcto de la historia clínica en el software Manager Clinic</w:t>
            </w:r>
          </w:p>
          <w:p w14:paraId="3958323D" w14:textId="77777777" w:rsidR="00A16400" w:rsidRPr="00612756" w:rsidRDefault="00B348BD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Realización de valoraciones </w:t>
            </w:r>
            <w:proofErr w:type="spellStart"/>
            <w:r w:rsidR="00D67476" w:rsidRPr="00612756">
              <w:rPr>
                <w:rFonts w:ascii="Arial" w:hAnsi="Arial" w:cs="Arial"/>
                <w:color w:val="000000" w:themeColor="text1"/>
                <w:lang w:val="es-MX"/>
              </w:rPr>
              <w:t>pre</w:t>
            </w:r>
            <w:r w:rsidR="002D49D3" w:rsidRPr="00612756">
              <w:rPr>
                <w:rFonts w:ascii="Arial" w:hAnsi="Arial" w:cs="Arial"/>
                <w:color w:val="000000" w:themeColor="text1"/>
                <w:lang w:val="es-MX"/>
              </w:rPr>
              <w:t>-</w:t>
            </w:r>
            <w:r w:rsidR="00D67476" w:rsidRPr="00612756">
              <w:rPr>
                <w:rFonts w:ascii="Arial" w:hAnsi="Arial" w:cs="Arial"/>
                <w:color w:val="000000" w:themeColor="text1"/>
                <w:lang w:val="es-MX"/>
              </w:rPr>
              <w:t>quirúrgicas</w:t>
            </w:r>
            <w:proofErr w:type="spellEnd"/>
            <w:r w:rsidR="00D67476"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y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r w:rsidR="00D67476"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proofErr w:type="spellStart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post-quirúrgicas</w:t>
            </w:r>
            <w:proofErr w:type="spellEnd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de </w:t>
            </w:r>
            <w:r w:rsidR="00D67476" w:rsidRPr="00612756">
              <w:rPr>
                <w:rFonts w:ascii="Arial" w:hAnsi="Arial" w:cs="Arial"/>
                <w:color w:val="000000" w:themeColor="text1"/>
                <w:lang w:val="es-MX"/>
              </w:rPr>
              <w:t>optometría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. </w:t>
            </w:r>
          </w:p>
          <w:p w14:paraId="078C14AC" w14:textId="77777777" w:rsidR="00A16400" w:rsidRPr="00612756" w:rsidRDefault="00B348BD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Realización de consultas para la adaptación de lentes de contacto y </w:t>
            </w:r>
            <w:proofErr w:type="spellStart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monovisiones</w:t>
            </w:r>
            <w:proofErr w:type="spellEnd"/>
          </w:p>
          <w:p w14:paraId="2401BB0A" w14:textId="77777777" w:rsidR="00A16400" w:rsidRPr="00612756" w:rsidRDefault="00B348BD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Realización de </w:t>
            </w:r>
            <w:proofErr w:type="spellStart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visiometrías</w:t>
            </w:r>
            <w:proofErr w:type="spellEnd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y/o tamizajes visuales.</w:t>
            </w:r>
          </w:p>
          <w:p w14:paraId="71713D14" w14:textId="77777777" w:rsidR="002D49D3" w:rsidRPr="00612756" w:rsidRDefault="005C3A32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En caso de que algún paciente presente alergia a gotas de dilatación para realización de valoración de </w:t>
            </w:r>
            <w:r w:rsidR="00A34C31" w:rsidRPr="00612756">
              <w:rPr>
                <w:rFonts w:ascii="Arial" w:hAnsi="Arial" w:cs="Arial"/>
                <w:color w:val="000000" w:themeColor="text1"/>
                <w:lang w:val="es-MX"/>
              </w:rPr>
              <w:t>optometría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, debe aplicar la guía de reacción inmediata</w:t>
            </w:r>
          </w:p>
          <w:p w14:paraId="20412F4A" w14:textId="77777777" w:rsidR="00D67476" w:rsidRPr="00612756" w:rsidRDefault="00D67476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Diligenciar de forma correcta la formulación de lentes</w:t>
            </w:r>
          </w:p>
          <w:p w14:paraId="7FBFE9A5" w14:textId="77777777" w:rsidR="001A6EA4" w:rsidRPr="00612756" w:rsidRDefault="001A6EA4" w:rsidP="005D46A9">
            <w:pPr>
              <w:pStyle w:val="Prrafodelista"/>
              <w:numPr>
                <w:ilvl w:val="0"/>
                <w:numId w:val="16"/>
              </w:numPr>
              <w:spacing w:after="0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Notificar por correo electrónico interno a siau y coordinación de gestión integral, cuando se presenten casos de pacientes molestos o agresivos</w:t>
            </w:r>
          </w:p>
          <w:p w14:paraId="00734EE3" w14:textId="77777777" w:rsidR="001A6EA4" w:rsidRPr="00612756" w:rsidRDefault="001A6EA4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Notificar a su jefe inmediato las novedades o inconvenientes presentados en el proceso</w:t>
            </w:r>
          </w:p>
          <w:p w14:paraId="62A61C53" w14:textId="77777777" w:rsidR="0038188A" w:rsidRPr="00612756" w:rsidRDefault="0038188A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Diligenciar el </w:t>
            </w:r>
            <w:proofErr w:type="spellStart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chek</w:t>
            </w:r>
            <w:proofErr w:type="spellEnd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list de consultorio antes de iniciar su uso y notificar cualquier novedad al área de infraestructura y tecnología. </w:t>
            </w:r>
          </w:p>
          <w:p w14:paraId="19998F65" w14:textId="77777777" w:rsidR="005C3A32" w:rsidRPr="00612756" w:rsidRDefault="005C3A32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Mantener el área del servicio en completo orden y limpieza</w:t>
            </w:r>
          </w:p>
          <w:p w14:paraId="331EE292" w14:textId="77777777" w:rsidR="005C3A32" w:rsidRPr="00612756" w:rsidRDefault="005C3A32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Usar y cuidar los equipos biomédicos, equipos de cómputo y muebles y enseres del área</w:t>
            </w:r>
          </w:p>
          <w:p w14:paraId="42E6BC74" w14:textId="77777777" w:rsidR="005C3A32" w:rsidRPr="00612756" w:rsidRDefault="005C3A32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Cumplir con la política y estrategias del programa de seguridad del paciente y humanización</w:t>
            </w:r>
          </w:p>
          <w:p w14:paraId="28D87792" w14:textId="77777777" w:rsidR="005C3A32" w:rsidRPr="00612756" w:rsidRDefault="005C3A32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Asistir a las reuniones mensuales del área (consulta externa y programación).</w:t>
            </w:r>
          </w:p>
          <w:p w14:paraId="136FF62E" w14:textId="77777777" w:rsidR="005C3A32" w:rsidRPr="00612756" w:rsidRDefault="005C3A32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Demás funciones requeridas, asignadas y comunicadas por su jefe inmediato de acuerdo con las necesidades del cargo.</w:t>
            </w:r>
          </w:p>
          <w:p w14:paraId="494409E4" w14:textId="77777777" w:rsidR="00627CE0" w:rsidRPr="00612756" w:rsidRDefault="00627CE0" w:rsidP="00627CE0">
            <w:pPr>
              <w:pStyle w:val="Prrafodelista"/>
              <w:spacing w:after="0" w:line="240" w:lineRule="auto"/>
              <w:rPr>
                <w:rFonts w:ascii="Arial" w:hAnsi="Arial" w:cs="Arial"/>
              </w:rPr>
            </w:pPr>
          </w:p>
          <w:p w14:paraId="523C5F19" w14:textId="23E8CCC7" w:rsidR="00627CE0" w:rsidRPr="00612756" w:rsidRDefault="001A6EA4" w:rsidP="00627CE0">
            <w:pPr>
              <w:pStyle w:val="Prrafodelista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</w:pPr>
            <w:r w:rsidRPr="00612756"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  <w:t>AYUDAS DIAGNÓSTICAS</w:t>
            </w:r>
          </w:p>
          <w:p w14:paraId="3504AE95" w14:textId="77777777" w:rsidR="00F73AB6" w:rsidRPr="00612756" w:rsidRDefault="00F73AB6" w:rsidP="00627CE0">
            <w:pPr>
              <w:pStyle w:val="Prrafodelista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</w:pPr>
          </w:p>
          <w:p w14:paraId="711911CE" w14:textId="77777777" w:rsidR="0038188A" w:rsidRPr="00612756" w:rsidRDefault="0038188A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Realizar llamado por altavoz a los pacientes, según el orden de la agenda</w:t>
            </w:r>
          </w:p>
          <w:p w14:paraId="69CCEFDD" w14:textId="77777777" w:rsidR="00627CE0" w:rsidRPr="00612756" w:rsidRDefault="00627CE0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Realización de exámenes de ayudas </w:t>
            </w:r>
            <w:r w:rsidR="002D49D3" w:rsidRPr="00612756">
              <w:rPr>
                <w:rFonts w:ascii="Arial" w:hAnsi="Arial" w:cs="Arial"/>
                <w:color w:val="000000" w:themeColor="text1"/>
                <w:lang w:val="es-MX"/>
              </w:rPr>
              <w:t>diagnósticas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  <w:r w:rsidR="0038188A"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(Campos visuales, biometrías, </w:t>
            </w:r>
            <w:proofErr w:type="spellStart"/>
            <w:r w:rsidR="0038188A" w:rsidRPr="00612756">
              <w:rPr>
                <w:rFonts w:ascii="Arial" w:hAnsi="Arial" w:cs="Arial"/>
                <w:color w:val="000000" w:themeColor="text1"/>
                <w:lang w:val="es-MX"/>
              </w:rPr>
              <w:t>paquimetrias</w:t>
            </w:r>
            <w:proofErr w:type="spellEnd"/>
            <w:r w:rsidR="0038188A" w:rsidRPr="00612756">
              <w:rPr>
                <w:rFonts w:ascii="Arial" w:hAnsi="Arial" w:cs="Arial"/>
                <w:color w:val="000000" w:themeColor="text1"/>
                <w:lang w:val="es-MX"/>
              </w:rPr>
              <w:t>, topografías, entre otros)</w:t>
            </w:r>
          </w:p>
          <w:p w14:paraId="761ADE01" w14:textId="77777777" w:rsidR="00A16400" w:rsidRPr="00612756" w:rsidRDefault="00B348BD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Asegurar el adecuado manejo de los equipos de ayudas diagnósticas.</w:t>
            </w:r>
          </w:p>
          <w:p w14:paraId="7FC3BBB4" w14:textId="77777777" w:rsidR="0038188A" w:rsidRPr="00612756" w:rsidRDefault="0038188A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Diligenciar el </w:t>
            </w:r>
            <w:proofErr w:type="spellStart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chek</w:t>
            </w:r>
            <w:proofErr w:type="spellEnd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list de los equipos biomédicos antes de iniciar su uso y notificar cualquier novedad al área de infraestructura y tecnología. </w:t>
            </w:r>
          </w:p>
          <w:p w14:paraId="1304E599" w14:textId="77777777" w:rsidR="00A16400" w:rsidRPr="00612756" w:rsidRDefault="00B348BD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lastRenderedPageBreak/>
              <w:t xml:space="preserve">Verificación y firma de los reportes de biometría y </w:t>
            </w:r>
            <w:proofErr w:type="spellStart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paquimetría</w:t>
            </w:r>
            <w:proofErr w:type="spellEnd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, antes de ser entregados al paciente.</w:t>
            </w:r>
          </w:p>
          <w:p w14:paraId="3DE8E624" w14:textId="77777777" w:rsidR="00A16400" w:rsidRPr="00612756" w:rsidRDefault="00B348BD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Dar explicación del procedimiento a realizar a los pacientes, diagnósticos y planes de tratamiento</w:t>
            </w:r>
            <w:r w:rsidR="00627CE0"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instaurados.</w:t>
            </w:r>
          </w:p>
          <w:p w14:paraId="2AD1B877" w14:textId="77777777" w:rsidR="00A16400" w:rsidRPr="00612756" w:rsidRDefault="00B348BD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Comunicar al paciente y/o familiares cualquier anomalía presentada durante la realización del examen.</w:t>
            </w:r>
          </w:p>
          <w:p w14:paraId="4A9E6859" w14:textId="77777777" w:rsidR="00A16400" w:rsidRPr="00612756" w:rsidRDefault="00B348BD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Realizar informe de Biometrías.</w:t>
            </w:r>
          </w:p>
          <w:p w14:paraId="3A16043C" w14:textId="77777777" w:rsidR="0038188A" w:rsidRPr="00612756" w:rsidRDefault="0038188A" w:rsidP="005D46A9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Notificar por correo electrónico interno a siau y coordinación de gestión integral, cuando se presenten casos de pacientes molestos o agresivos</w:t>
            </w:r>
          </w:p>
          <w:p w14:paraId="79AD4CD5" w14:textId="77777777" w:rsidR="0038188A" w:rsidRPr="00612756" w:rsidRDefault="0038188A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Notificar a su jefe inmediato las novedades o inconvenientes presentados en el proceso</w:t>
            </w:r>
          </w:p>
          <w:p w14:paraId="08697BD2" w14:textId="77777777" w:rsidR="005C3A32" w:rsidRPr="00612756" w:rsidRDefault="005C3A32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Mantener el área del servicio en completo orden y limpieza</w:t>
            </w:r>
          </w:p>
          <w:p w14:paraId="51BFE541" w14:textId="77777777" w:rsidR="005C3A32" w:rsidRPr="00612756" w:rsidRDefault="005C3A32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Usar y cuidar los equipos biomédicos, equipos de cómputo y muebles y enseres del área</w:t>
            </w:r>
          </w:p>
          <w:p w14:paraId="49CAD0C5" w14:textId="77777777" w:rsidR="005C3A32" w:rsidRPr="00612756" w:rsidRDefault="005C3A32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Cumplir con la política y estrategias del programa de seguridad del paciente y humanización</w:t>
            </w:r>
          </w:p>
          <w:p w14:paraId="04B7ED76" w14:textId="77777777" w:rsidR="005C3A32" w:rsidRPr="00612756" w:rsidRDefault="005C3A32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Asistir a las reuniones mensuales del área (consulta externa y programación).</w:t>
            </w:r>
          </w:p>
          <w:p w14:paraId="1F1D7DD1" w14:textId="1F4F91AE" w:rsidR="005C3A32" w:rsidRPr="00612756" w:rsidRDefault="005C3A32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Demás funciones requeridas, asignadas y comunicadas por su jefe inmediato de acuerdo con las necesidades del cargo.</w:t>
            </w:r>
          </w:p>
          <w:p w14:paraId="244B579F" w14:textId="77777777" w:rsidR="00612756" w:rsidRPr="00612756" w:rsidRDefault="00612756" w:rsidP="00612756">
            <w:p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73AA4D05" w14:textId="78635953" w:rsidR="00612756" w:rsidRPr="00612756" w:rsidRDefault="00612756" w:rsidP="00612756">
            <w:pPr>
              <w:pStyle w:val="Prrafodelista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</w:pPr>
            <w:r w:rsidRPr="00612756"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  <w:t>FUNCIONES LIDER OPTICA</w:t>
            </w:r>
          </w:p>
          <w:p w14:paraId="45650B2A" w14:textId="77777777" w:rsidR="00612756" w:rsidRPr="00612756" w:rsidRDefault="00612756" w:rsidP="00612756">
            <w:pPr>
              <w:pStyle w:val="Prrafodelista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</w:pPr>
          </w:p>
          <w:p w14:paraId="5D08E57D" w14:textId="77777777" w:rsidR="00612756" w:rsidRPr="00612756" w:rsidRDefault="00612756" w:rsidP="0061275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/>
                <w:lang w:val="es-MX"/>
              </w:rPr>
            </w:pPr>
            <w:r w:rsidRPr="00612756">
              <w:rPr>
                <w:rFonts w:ascii="Arial" w:hAnsi="Arial" w:cs="Arial"/>
              </w:rPr>
              <w:t>Seguimiento al cumplimiento de los procedimientos y formatos del proceso de óptica.</w:t>
            </w:r>
          </w:p>
          <w:p w14:paraId="3958DB74" w14:textId="77777777" w:rsidR="00612756" w:rsidRPr="00612756" w:rsidRDefault="00612756" w:rsidP="0061275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/>
                <w:lang w:val="es-MX"/>
              </w:rPr>
            </w:pPr>
            <w:r w:rsidRPr="00612756">
              <w:rPr>
                <w:rFonts w:ascii="Arial" w:hAnsi="Arial" w:cs="Arial"/>
              </w:rPr>
              <w:t>Actualizar la documentación correspondiente a su proceso y dar a conocerla a sus participantes (procedimientos y formatos)</w:t>
            </w:r>
          </w:p>
          <w:p w14:paraId="20E7D253" w14:textId="77777777" w:rsidR="00612756" w:rsidRPr="00612756" w:rsidRDefault="00612756" w:rsidP="0061275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/>
                <w:lang w:val="es-MX"/>
              </w:rPr>
            </w:pPr>
            <w:r w:rsidRPr="00612756">
              <w:rPr>
                <w:rFonts w:ascii="Arial" w:hAnsi="Arial" w:cs="Arial"/>
              </w:rPr>
              <w:t>Realizar y analizar el informe de indicadores de gestión del proceso.</w:t>
            </w:r>
          </w:p>
          <w:p w14:paraId="787C842E" w14:textId="77777777" w:rsidR="00612756" w:rsidRPr="00612756" w:rsidRDefault="00612756" w:rsidP="0061275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Documentar, implementar y hacer seguimiento de acciones correctivas y de mejora del proceso.</w:t>
            </w:r>
          </w:p>
          <w:p w14:paraId="5BE7C43B" w14:textId="77777777" w:rsidR="00612756" w:rsidRPr="00612756" w:rsidRDefault="00612756" w:rsidP="0061275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Realizar seguimiento de los productos no conformes identificados en el proceso cuando sea necesario.</w:t>
            </w:r>
          </w:p>
          <w:p w14:paraId="655FFE72" w14:textId="77777777" w:rsidR="00612756" w:rsidRPr="00612756" w:rsidRDefault="00612756" w:rsidP="0061275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Preparar al proceso en lo necesario para la atención de auditorías internas y realizar atención al equipo auditor.</w:t>
            </w:r>
          </w:p>
          <w:p w14:paraId="2EB154A6" w14:textId="77777777" w:rsidR="00612756" w:rsidRPr="00612756" w:rsidRDefault="00612756" w:rsidP="0061275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Velar por la confidencialidad de los documentos del proceso que lidera.</w:t>
            </w:r>
          </w:p>
          <w:p w14:paraId="64093A19" w14:textId="77777777" w:rsidR="00612756" w:rsidRPr="00612756" w:rsidRDefault="00612756" w:rsidP="0061275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Coordinar las capacitaciones de formación programadas para el año (conceptos de óptica, fortalecimiento de habilidades en óptica oftálmica y manejo de productos no conformes desde un enfoque óptico y clínico).</w:t>
            </w:r>
          </w:p>
          <w:p w14:paraId="5106AA19" w14:textId="77777777" w:rsidR="00612756" w:rsidRPr="00612756" w:rsidRDefault="00612756" w:rsidP="0061275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Mantener contacto permanente con los proveedores garantizando el cumplimiento de la calidad y tiempo de entrega de lentes oftálmicos y lentes de contacto.</w:t>
            </w:r>
          </w:p>
          <w:p w14:paraId="07B852D5" w14:textId="77777777" w:rsidR="00612756" w:rsidRPr="00612756" w:rsidRDefault="00612756" w:rsidP="0061275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Funciones adicionales requeridas, asignadas y comunicadas por su superior de acuerdo a las necesidades del servicio.</w:t>
            </w:r>
          </w:p>
          <w:p w14:paraId="4A94714A" w14:textId="3BCAFCC0" w:rsidR="004F7F8C" w:rsidRPr="00612756" w:rsidRDefault="004F7F8C" w:rsidP="00612756">
            <w:p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754F158F" w14:textId="05906D97" w:rsidR="004F7F8C" w:rsidRPr="00612756" w:rsidRDefault="004F7F8C" w:rsidP="004F7F8C">
            <w:pPr>
              <w:pStyle w:val="Prrafodelista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</w:pPr>
            <w:r w:rsidRPr="00612756"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  <w:t>FUNCIONES DEL PROGRAMA DE HISTORIAS CLÍNICAS</w:t>
            </w:r>
          </w:p>
          <w:p w14:paraId="049F4613" w14:textId="77777777" w:rsidR="00A16400" w:rsidRPr="00612756" w:rsidRDefault="00A16400">
            <w:pPr>
              <w:pStyle w:val="Prrafodelista"/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7E44599C" w14:textId="77777777" w:rsidR="004F7F8C" w:rsidRPr="00612756" w:rsidRDefault="004F7F8C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Garantizar la auditoria de la totalidad de historias clínicas del mes realizando seguimiento a las personas que auditan y realizando las auditorias necesarias para cumplir con la muestra mensual </w:t>
            </w:r>
          </w:p>
          <w:p w14:paraId="77CCF8FF" w14:textId="77777777" w:rsidR="004F7F8C" w:rsidRPr="00612756" w:rsidRDefault="004F7F8C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Coordinar con el auditor médico la auditoría de fondo de las historias clínicas de oftalmología</w:t>
            </w:r>
          </w:p>
          <w:p w14:paraId="613B6A52" w14:textId="4E262F38" w:rsidR="004F7F8C" w:rsidRPr="00612756" w:rsidRDefault="004F7F8C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Coordinar con el auxiliar de </w:t>
            </w:r>
            <w:r w:rsidR="00816E42" w:rsidRPr="00612756">
              <w:rPr>
                <w:rFonts w:ascii="Arial" w:hAnsi="Arial" w:cs="Arial"/>
                <w:color w:val="000000" w:themeColor="text1"/>
                <w:lang w:val="es-MX"/>
              </w:rPr>
              <w:t>auditorías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la auditoria de forma de las historias clínicas de oftalmología, optometría, ayudas diagnósticas y cirugía</w:t>
            </w:r>
          </w:p>
          <w:p w14:paraId="42CA8759" w14:textId="77777777" w:rsidR="004F7F8C" w:rsidRPr="00612756" w:rsidRDefault="004F7F8C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Realizar las auditorías de historias clínicas de optometría  </w:t>
            </w:r>
          </w:p>
          <w:p w14:paraId="4C5A8A7C" w14:textId="77777777" w:rsidR="004F7F8C" w:rsidRPr="00612756" w:rsidRDefault="004F7F8C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Unificar los resultados de auditorías de oftalmología, optometría, exámenes y cirugía en los formatos correspondientes, realizar el informe de indicadores en las fichas técnicas y reportarlos en intranet</w:t>
            </w:r>
          </w:p>
          <w:p w14:paraId="040B7681" w14:textId="77777777" w:rsidR="004F7F8C" w:rsidRPr="00612756" w:rsidRDefault="004F7F8C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Realizar la apertura de acciones correctivas y de mejora que se requieran en el proceso</w:t>
            </w:r>
          </w:p>
          <w:p w14:paraId="4C58D775" w14:textId="77777777" w:rsidR="004F7F8C" w:rsidRPr="00612756" w:rsidRDefault="004F7F8C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Coordinar y realizar el comité de historias clínicas junto con el auditor médico</w:t>
            </w:r>
          </w:p>
          <w:p w14:paraId="49708C5F" w14:textId="2D145317" w:rsidR="008C5BEF" w:rsidRPr="00612756" w:rsidRDefault="004F7F8C" w:rsidP="00612756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Realizar acta del comité de historias clínicas mensualmente y realizar seguimiento a los compromisos</w:t>
            </w:r>
            <w:r w:rsidR="00612756" w:rsidRPr="00612756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</w:tc>
      </w:tr>
      <w:tr w:rsidR="00A16400" w:rsidRPr="00612756" w14:paraId="15C22CCC" w14:textId="77777777" w:rsidTr="001A6EA4">
        <w:trPr>
          <w:trHeight w:val="427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307BBB03" w14:textId="77777777" w:rsidR="00A16400" w:rsidRPr="00612756" w:rsidRDefault="00B348BD" w:rsidP="008E6FED">
            <w:pPr>
              <w:pStyle w:val="Prrafodelista"/>
              <w:spacing w:after="0" w:line="240" w:lineRule="auto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 xml:space="preserve">RESPONSABILIDADES </w:t>
            </w:r>
          </w:p>
        </w:tc>
      </w:tr>
      <w:tr w:rsidR="00A16400" w:rsidRPr="00612756" w14:paraId="3095C44A" w14:textId="77777777" w:rsidTr="00612756">
        <w:trPr>
          <w:trHeight w:val="7635"/>
        </w:trPr>
        <w:tc>
          <w:tcPr>
            <w:tcW w:w="10812" w:type="dxa"/>
            <w:gridSpan w:val="6"/>
            <w:shd w:val="clear" w:color="auto" w:fill="auto"/>
          </w:tcPr>
          <w:p w14:paraId="553D4541" w14:textId="77777777" w:rsidR="00A16400" w:rsidRPr="00612756" w:rsidRDefault="008E6FED" w:rsidP="0038188A">
            <w:pPr>
              <w:spacing w:after="0"/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 del cargo</w:t>
            </w:r>
          </w:p>
          <w:p w14:paraId="2A96C2D4" w14:textId="77777777" w:rsidR="00A16400" w:rsidRPr="00612756" w:rsidRDefault="00B348BD" w:rsidP="005C3A32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Del manejo optométrico integral de los pacientes.</w:t>
            </w:r>
          </w:p>
          <w:p w14:paraId="74BD0E49" w14:textId="77777777" w:rsidR="00A16400" w:rsidRPr="00612756" w:rsidRDefault="00B348BD" w:rsidP="005C3A32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En el resultado y manejo de tratamientos Ortóptica.</w:t>
            </w:r>
          </w:p>
          <w:p w14:paraId="13DA0D78" w14:textId="77777777" w:rsidR="00A16400" w:rsidRPr="00612756" w:rsidRDefault="00B348BD" w:rsidP="005C3A32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En la adaptación y formulación adecuada de lentes de contacto y/u oftálmicos.</w:t>
            </w:r>
          </w:p>
          <w:p w14:paraId="2F436D51" w14:textId="77777777" w:rsidR="00A16400" w:rsidRPr="00612756" w:rsidRDefault="00B348BD" w:rsidP="005C3A32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De la veracidad de los datos de los rep</w:t>
            </w:r>
            <w:r w:rsidR="008E6FED" w:rsidRPr="00612756">
              <w:rPr>
                <w:rFonts w:ascii="Arial" w:hAnsi="Arial" w:cs="Arial"/>
                <w:color w:val="000000" w:themeColor="text1"/>
                <w:lang w:val="es-MX"/>
              </w:rPr>
              <w:t>ortes de biometrías y paquimetrí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as.</w:t>
            </w:r>
          </w:p>
          <w:p w14:paraId="48C58328" w14:textId="77777777" w:rsidR="0024004C" w:rsidRPr="00612756" w:rsidRDefault="0024004C" w:rsidP="0024004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Cumplir con el Sistema de Gestión Integral</w:t>
            </w:r>
          </w:p>
          <w:p w14:paraId="5C45815A" w14:textId="77777777" w:rsidR="0024004C" w:rsidRPr="00612756" w:rsidRDefault="0024004C" w:rsidP="0024004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Cuidar, conservar y mantener los insumos, equipos y demás herramientas de trabajo suministrados por la organización.</w:t>
            </w:r>
          </w:p>
          <w:p w14:paraId="71804225" w14:textId="77777777" w:rsidR="0024004C" w:rsidRPr="00612756" w:rsidRDefault="0024004C" w:rsidP="0024004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Mantener confidencialidad de la información que maneja tanto de los usuarios como de CEDCO S.A.S.</w:t>
            </w:r>
          </w:p>
          <w:p w14:paraId="60766739" w14:textId="77777777" w:rsidR="0024004C" w:rsidRPr="00612756" w:rsidRDefault="0024004C" w:rsidP="0024004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Del trato respetuoso y amable a los usuarios y compañeros de trabajo. </w:t>
            </w:r>
          </w:p>
          <w:p w14:paraId="1F003CB0" w14:textId="435AA508" w:rsidR="008E6FED" w:rsidRPr="00612756" w:rsidRDefault="0024004C" w:rsidP="00612756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Conocer y tener clara las políticas institucionales</w:t>
            </w:r>
          </w:p>
          <w:p w14:paraId="6724F763" w14:textId="77777777" w:rsidR="008E6FED" w:rsidRPr="00612756" w:rsidRDefault="008E6FED" w:rsidP="0038188A">
            <w:pPr>
              <w:spacing w:after="0"/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 como trabajador Asistencial</w:t>
            </w:r>
          </w:p>
          <w:p w14:paraId="10338DCC" w14:textId="77777777" w:rsidR="008E6FED" w:rsidRPr="00612756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Cumplir con los criterios y lineamientos establecidos por el equipo de dirección y el sistema de gestión integral (Calidad, ambiental y SST)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4D3961D" w14:textId="77777777" w:rsidR="008E6FED" w:rsidRPr="00612756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Cumplir las políticas y lineamiento institucionales, comunicados por talento humano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6432A98E" w14:textId="77777777" w:rsidR="008E6FED" w:rsidRPr="00612756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Cumplir con las funciones y protocolos aplicables a su cargo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69F9052" w14:textId="77777777" w:rsidR="008E6FED" w:rsidRPr="00612756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Cumplir con las políticas del programa de humanización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2704433" w14:textId="77777777" w:rsidR="008E6FED" w:rsidRPr="00612756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Generar propuestas que mejoran las funciones a su cargo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17F52B07" w14:textId="77777777" w:rsidR="008E6FED" w:rsidRPr="00612756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Mantener una comunicación asertiva con los clientes internos y externos.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3805E7F" w14:textId="77777777" w:rsidR="008E6FED" w:rsidRPr="00612756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Tener una buena relación y comunicación con los compañeros de trabajo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EB5F564" w14:textId="77777777" w:rsidR="008E6FED" w:rsidRPr="00612756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Mantener en orden su lugar de trabajo, para lograr brindar una atención segura.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593F392" w14:textId="77777777" w:rsidR="008E6FED" w:rsidRPr="00612756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Dar solución a las necesidades de nuestros clientes 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17F3CD48" w14:textId="77777777" w:rsidR="008E6FED" w:rsidRPr="00612756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Velar por sus condiciones de seguridad, durante el desempeño de las funciones.</w:t>
            </w:r>
          </w:p>
          <w:p w14:paraId="7F170131" w14:textId="6DE6B7D1" w:rsidR="00612756" w:rsidRPr="00612756" w:rsidRDefault="008E6FED" w:rsidP="00612756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Velar por una atención segura para nuestros usuarios, cumpliendo con el programa de seguridad del pacient</w:t>
            </w:r>
            <w:r w:rsidR="00612756" w:rsidRPr="00612756">
              <w:rPr>
                <w:rFonts w:ascii="Arial" w:hAnsi="Arial" w:cs="Arial"/>
                <w:color w:val="000000" w:themeColor="text1"/>
                <w:lang w:val="es-MX"/>
              </w:rPr>
              <w:t>e.</w:t>
            </w:r>
          </w:p>
        </w:tc>
      </w:tr>
      <w:tr w:rsidR="00A16400" w:rsidRPr="00612756" w14:paraId="72DFA939" w14:textId="77777777" w:rsidTr="001A6EA4">
        <w:trPr>
          <w:trHeight w:val="435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7C981EB9" w14:textId="77777777" w:rsidR="00A16400" w:rsidRPr="00612756" w:rsidRDefault="00B348BD">
            <w:pPr>
              <w:pStyle w:val="Prrafodelista"/>
              <w:spacing w:after="0" w:line="240" w:lineRule="auto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b/>
                <w:color w:val="000000" w:themeColor="text1"/>
                <w:lang w:val="es-MX"/>
              </w:rPr>
              <w:t>AUTORIDADES DEL CARGO</w:t>
            </w:r>
          </w:p>
        </w:tc>
      </w:tr>
      <w:tr w:rsidR="00A16400" w:rsidRPr="00612756" w14:paraId="34D5F20E" w14:textId="77777777" w:rsidTr="001A6EA4">
        <w:trPr>
          <w:trHeight w:val="435"/>
        </w:trPr>
        <w:tc>
          <w:tcPr>
            <w:tcW w:w="10812" w:type="dxa"/>
            <w:gridSpan w:val="6"/>
            <w:shd w:val="clear" w:color="auto" w:fill="auto"/>
          </w:tcPr>
          <w:p w14:paraId="096BE007" w14:textId="77777777" w:rsidR="00A16400" w:rsidRPr="00612756" w:rsidRDefault="00B348BD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Las autoridades del Cargo se definen a continuación:</w:t>
            </w:r>
          </w:p>
          <w:p w14:paraId="0A7E2AD0" w14:textId="77777777" w:rsidR="0038188A" w:rsidRPr="00612756" w:rsidRDefault="0038188A" w:rsidP="0038188A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lang w:val="es-MX"/>
              </w:rPr>
            </w:pPr>
            <w:r w:rsidRPr="00612756">
              <w:rPr>
                <w:rFonts w:ascii="Arial" w:hAnsi="Arial" w:cs="Arial"/>
                <w:lang w:val="es-MX"/>
              </w:rPr>
              <w:t>Manejo integral de los pacientes</w:t>
            </w:r>
          </w:p>
          <w:p w14:paraId="253D1EDE" w14:textId="77777777" w:rsidR="0038188A" w:rsidRPr="00612756" w:rsidRDefault="0038188A" w:rsidP="0038188A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lang w:val="es-MX"/>
              </w:rPr>
            </w:pPr>
            <w:r w:rsidRPr="00612756">
              <w:rPr>
                <w:rFonts w:ascii="Arial" w:hAnsi="Arial" w:cs="Arial"/>
                <w:lang w:val="es-MX"/>
              </w:rPr>
              <w:t>Diagnóstico y tratamiento de pacientes con reacciones alérgicas en consulta externa</w:t>
            </w:r>
          </w:p>
        </w:tc>
      </w:tr>
      <w:tr w:rsidR="00A16400" w:rsidRPr="00612756" w14:paraId="25C79AEB" w14:textId="77777777" w:rsidTr="001A6EA4">
        <w:trPr>
          <w:trHeight w:val="367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0EB3E0E6" w14:textId="77777777" w:rsidR="00A16400" w:rsidRPr="00612756" w:rsidRDefault="00B348BD">
            <w:pPr>
              <w:pStyle w:val="Prrafodelista"/>
              <w:spacing w:after="0" w:line="240" w:lineRule="auto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b/>
                <w:color w:val="000000" w:themeColor="text1"/>
                <w:lang w:val="es-MX"/>
              </w:rPr>
              <w:t>DECISIONES CONSULTADAS</w:t>
            </w:r>
          </w:p>
        </w:tc>
      </w:tr>
      <w:tr w:rsidR="00A16400" w:rsidRPr="00612756" w14:paraId="2A7B9DD2" w14:textId="77777777" w:rsidTr="001A6EA4">
        <w:trPr>
          <w:trHeight w:val="637"/>
        </w:trPr>
        <w:tc>
          <w:tcPr>
            <w:tcW w:w="10812" w:type="dxa"/>
            <w:gridSpan w:val="6"/>
            <w:shd w:val="clear" w:color="auto" w:fill="auto"/>
          </w:tcPr>
          <w:p w14:paraId="758EE828" w14:textId="77777777" w:rsidR="00A16400" w:rsidRPr="00612756" w:rsidRDefault="00BB066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Las decisiones por consultar</w:t>
            </w:r>
            <w:r w:rsidR="00B348BD" w:rsidRPr="00612756">
              <w:rPr>
                <w:rFonts w:ascii="Arial" w:hAnsi="Arial" w:cs="Arial"/>
                <w:b/>
              </w:rPr>
              <w:t xml:space="preserve"> son:</w:t>
            </w:r>
          </w:p>
          <w:p w14:paraId="52B4C5DF" w14:textId="77777777" w:rsidR="00A16400" w:rsidRPr="00612756" w:rsidRDefault="005C3A32" w:rsidP="00FE46C1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Todo está sujeto a su jefe inmediato</w:t>
            </w:r>
          </w:p>
          <w:p w14:paraId="595B59A9" w14:textId="77777777" w:rsidR="00FE46C1" w:rsidRPr="00612756" w:rsidRDefault="00FE46C1" w:rsidP="00FE46C1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Cambio de proveedores de lentes o monturas</w:t>
            </w:r>
          </w:p>
          <w:p w14:paraId="208B7D84" w14:textId="77777777" w:rsidR="00FE46C1" w:rsidRPr="00612756" w:rsidRDefault="00FE46C1" w:rsidP="00FE46C1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Cambio de tarifas de venta</w:t>
            </w:r>
          </w:p>
          <w:p w14:paraId="225AF19E" w14:textId="77777777" w:rsidR="00FE46C1" w:rsidRPr="00612756" w:rsidRDefault="00FE46C1" w:rsidP="00FE46C1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Cambio de metas de ventas</w:t>
            </w:r>
          </w:p>
          <w:p w14:paraId="15F40AE0" w14:textId="77777777" w:rsidR="00FE46C1" w:rsidRPr="00612756" w:rsidRDefault="00FE46C1" w:rsidP="00FE46C1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Descuentos para venta</w:t>
            </w:r>
          </w:p>
          <w:p w14:paraId="066D4EFB" w14:textId="2C87FCD8" w:rsidR="00612756" w:rsidRPr="00612756" w:rsidRDefault="00FE46C1" w:rsidP="00612756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Realización de todas las actividades del programa de seguridad del paciente con la gerencia y dirección administrativa</w:t>
            </w:r>
          </w:p>
        </w:tc>
      </w:tr>
      <w:tr w:rsidR="00A16400" w:rsidRPr="00612756" w14:paraId="4B975D77" w14:textId="77777777" w:rsidTr="001A6EA4">
        <w:trPr>
          <w:trHeight w:val="412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63624253" w14:textId="77777777" w:rsidR="00A16400" w:rsidRPr="00612756" w:rsidRDefault="00B348BD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RESPONSABILIDAD POR RELACIONES</w:t>
            </w:r>
          </w:p>
        </w:tc>
      </w:tr>
      <w:tr w:rsidR="00A16400" w:rsidRPr="00612756" w14:paraId="50F48480" w14:textId="77777777" w:rsidTr="001A6EA4">
        <w:trPr>
          <w:trHeight w:val="408"/>
        </w:trPr>
        <w:tc>
          <w:tcPr>
            <w:tcW w:w="5045" w:type="dxa"/>
            <w:gridSpan w:val="3"/>
            <w:shd w:val="clear" w:color="auto" w:fill="auto"/>
            <w:vAlign w:val="center"/>
          </w:tcPr>
          <w:p w14:paraId="08E98CFA" w14:textId="77777777" w:rsidR="00A16400" w:rsidRPr="00612756" w:rsidRDefault="00B348BD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INTERNAS</w:t>
            </w:r>
          </w:p>
        </w:tc>
        <w:tc>
          <w:tcPr>
            <w:tcW w:w="5767" w:type="dxa"/>
            <w:gridSpan w:val="3"/>
            <w:shd w:val="clear" w:color="auto" w:fill="auto"/>
            <w:vAlign w:val="center"/>
          </w:tcPr>
          <w:p w14:paraId="02D21822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b/>
              </w:rPr>
              <w:t>EXTERNAS</w:t>
            </w:r>
          </w:p>
        </w:tc>
      </w:tr>
      <w:tr w:rsidR="00A16400" w:rsidRPr="00612756" w14:paraId="5796C988" w14:textId="77777777" w:rsidTr="001A6EA4">
        <w:trPr>
          <w:trHeight w:val="435"/>
        </w:trPr>
        <w:tc>
          <w:tcPr>
            <w:tcW w:w="5045" w:type="dxa"/>
            <w:gridSpan w:val="3"/>
            <w:shd w:val="clear" w:color="auto" w:fill="auto"/>
          </w:tcPr>
          <w:p w14:paraId="4F8C0C86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lastRenderedPageBreak/>
              <w:t>Todos</w:t>
            </w:r>
          </w:p>
        </w:tc>
        <w:tc>
          <w:tcPr>
            <w:tcW w:w="5767" w:type="dxa"/>
            <w:gridSpan w:val="3"/>
            <w:shd w:val="clear" w:color="auto" w:fill="auto"/>
          </w:tcPr>
          <w:p w14:paraId="5274E550" w14:textId="77777777" w:rsidR="00C44C41" w:rsidRPr="00612756" w:rsidRDefault="00B348BD" w:rsidP="00C44C4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Pacientes</w:t>
            </w:r>
          </w:p>
          <w:p w14:paraId="73387C75" w14:textId="77777777" w:rsidR="00C44C41" w:rsidRPr="00612756" w:rsidRDefault="00B348BD" w:rsidP="00C44C4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Visitadores médicos</w:t>
            </w:r>
            <w:r w:rsidR="00C44C41" w:rsidRPr="00612756">
              <w:rPr>
                <w:rFonts w:ascii="Arial" w:hAnsi="Arial" w:cs="Arial"/>
                <w:color w:val="000000"/>
                <w:lang w:val="es-MX"/>
              </w:rPr>
              <w:t xml:space="preserve"> </w:t>
            </w:r>
          </w:p>
          <w:p w14:paraId="3EA36E1B" w14:textId="6615F3D7" w:rsidR="00C44C41" w:rsidRPr="00612756" w:rsidRDefault="00C44C41" w:rsidP="00C44C41">
            <w:pPr>
              <w:spacing w:after="0" w:line="240" w:lineRule="auto"/>
              <w:jc w:val="center"/>
              <w:rPr>
                <w:rFonts w:ascii="Arial" w:hAnsi="Arial" w:cs="Arial"/>
                <w:lang w:val="es-MX"/>
              </w:rPr>
            </w:pPr>
            <w:r w:rsidRPr="00612756">
              <w:rPr>
                <w:rFonts w:ascii="Arial" w:hAnsi="Arial" w:cs="Arial"/>
                <w:lang w:val="es-MX"/>
              </w:rPr>
              <w:t>Proveedores</w:t>
            </w:r>
          </w:p>
          <w:p w14:paraId="2ACEB8DD" w14:textId="1EC3DC79" w:rsidR="00A16400" w:rsidRPr="00612756" w:rsidRDefault="00C44C41" w:rsidP="00C44C4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lang w:val="es-MX"/>
              </w:rPr>
              <w:t>Clientes</w:t>
            </w:r>
          </w:p>
        </w:tc>
      </w:tr>
      <w:tr w:rsidR="00A16400" w:rsidRPr="00612756" w14:paraId="72912F9E" w14:textId="77777777" w:rsidTr="001A6EA4">
        <w:trPr>
          <w:trHeight w:val="418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4EBE38AD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CONDICIONES DE SEGURIDAD Y SALUD EN EL TRABAJO</w:t>
            </w:r>
          </w:p>
        </w:tc>
      </w:tr>
      <w:tr w:rsidR="00A16400" w:rsidRPr="00612756" w14:paraId="1953DC88" w14:textId="77777777" w:rsidTr="001A6EA4">
        <w:trPr>
          <w:trHeight w:val="561"/>
        </w:trPr>
        <w:tc>
          <w:tcPr>
            <w:tcW w:w="5314" w:type="dxa"/>
            <w:gridSpan w:val="4"/>
            <w:shd w:val="clear" w:color="auto" w:fill="auto"/>
          </w:tcPr>
          <w:p w14:paraId="46DCBA62" w14:textId="77777777" w:rsidR="00A16400" w:rsidRPr="00612756" w:rsidRDefault="00A1640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CE7105B" w14:textId="77777777" w:rsidR="00A16400" w:rsidRPr="00612756" w:rsidRDefault="00A1640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76B22DC" w14:textId="77777777" w:rsidR="00A16400" w:rsidRPr="00612756" w:rsidRDefault="00A1640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4254DC8" w14:textId="77777777" w:rsidR="00A16400" w:rsidRPr="00612756" w:rsidRDefault="00A1640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625AECB" w14:textId="77777777" w:rsidR="00A16400" w:rsidRPr="00612756" w:rsidRDefault="00A1640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EAFAA58" w14:textId="77777777" w:rsidR="00A16400" w:rsidRPr="00612756" w:rsidRDefault="00A1640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426AA8A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TIPOS DE RIESGOS OCUPACIONALES DE EXPOSICIÓN</w:t>
            </w:r>
          </w:p>
          <w:p w14:paraId="6A694F4A" w14:textId="77777777" w:rsidR="00A16400" w:rsidRPr="00612756" w:rsidRDefault="00A1640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98" w:type="dxa"/>
            <w:gridSpan w:val="2"/>
            <w:shd w:val="clear" w:color="auto" w:fill="auto"/>
          </w:tcPr>
          <w:p w14:paraId="6513BDF2" w14:textId="77777777" w:rsidR="00A16400" w:rsidRPr="00612756" w:rsidRDefault="00B348B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 xml:space="preserve">Físico, iluminación, radiaciones ionizantes (Rayos del computador)  </w:t>
            </w:r>
          </w:p>
          <w:p w14:paraId="416AD49D" w14:textId="77777777" w:rsidR="00A16400" w:rsidRPr="00612756" w:rsidRDefault="00B348B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3A6B73DC" w14:textId="77777777" w:rsidR="00A16400" w:rsidRPr="00612756" w:rsidRDefault="00B348B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47489D2E" w14:textId="77777777" w:rsidR="00A16400" w:rsidRPr="00612756" w:rsidRDefault="00B348B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Condiciones de seguridad: Mecánico (Manejo de herramientas manuales, locativo, condiciones de orden y aseo, caída de objetos, Público: Robos, atracos).</w:t>
            </w:r>
          </w:p>
          <w:p w14:paraId="47C2DAE2" w14:textId="77777777" w:rsidR="00A16400" w:rsidRPr="00612756" w:rsidRDefault="00B348B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Fenómenos Naturales: Sismos, terremoto.</w:t>
            </w:r>
          </w:p>
        </w:tc>
      </w:tr>
      <w:tr w:rsidR="00A16400" w:rsidRPr="00612756" w14:paraId="32DC0103" w14:textId="77777777" w:rsidTr="001A6EA4">
        <w:trPr>
          <w:trHeight w:val="418"/>
        </w:trPr>
        <w:tc>
          <w:tcPr>
            <w:tcW w:w="5314" w:type="dxa"/>
            <w:gridSpan w:val="4"/>
            <w:shd w:val="clear" w:color="auto" w:fill="auto"/>
            <w:vAlign w:val="center"/>
          </w:tcPr>
          <w:p w14:paraId="41400B5F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EXÁMENES DE INGRESO REQUERIDOS</w:t>
            </w:r>
          </w:p>
        </w:tc>
        <w:tc>
          <w:tcPr>
            <w:tcW w:w="5498" w:type="dxa"/>
            <w:gridSpan w:val="2"/>
            <w:shd w:val="clear" w:color="auto" w:fill="auto"/>
            <w:vAlign w:val="center"/>
          </w:tcPr>
          <w:p w14:paraId="51011DAB" w14:textId="77777777" w:rsidR="00A16400" w:rsidRPr="00612756" w:rsidRDefault="00B348BD">
            <w:pPr>
              <w:pStyle w:val="Prrafodelista"/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Medico Ocupacional con énfasis Osteomuscular</w:t>
            </w:r>
          </w:p>
        </w:tc>
      </w:tr>
      <w:tr w:rsidR="00A16400" w:rsidRPr="00612756" w14:paraId="59CB5522" w14:textId="77777777" w:rsidTr="001A6EA4">
        <w:trPr>
          <w:trHeight w:val="418"/>
        </w:trPr>
        <w:tc>
          <w:tcPr>
            <w:tcW w:w="5314" w:type="dxa"/>
            <w:gridSpan w:val="4"/>
            <w:shd w:val="clear" w:color="auto" w:fill="auto"/>
            <w:vAlign w:val="center"/>
          </w:tcPr>
          <w:p w14:paraId="3D1FAC67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EXÁMENES PERIÓDICOS</w:t>
            </w:r>
          </w:p>
        </w:tc>
        <w:tc>
          <w:tcPr>
            <w:tcW w:w="5498" w:type="dxa"/>
            <w:gridSpan w:val="2"/>
            <w:shd w:val="clear" w:color="auto" w:fill="auto"/>
            <w:vAlign w:val="center"/>
          </w:tcPr>
          <w:p w14:paraId="0325BCDE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 xml:space="preserve">Medico Ocupacional con énfasis Osteomuscular, </w:t>
            </w:r>
            <w:proofErr w:type="spellStart"/>
            <w:r w:rsidRPr="00612756">
              <w:rPr>
                <w:rFonts w:ascii="Arial" w:hAnsi="Arial" w:cs="Arial"/>
              </w:rPr>
              <w:t>Visiometría</w:t>
            </w:r>
            <w:proofErr w:type="spellEnd"/>
          </w:p>
        </w:tc>
      </w:tr>
      <w:tr w:rsidR="00A16400" w:rsidRPr="00612756" w14:paraId="7ADC268C" w14:textId="77777777" w:rsidTr="001A6EA4">
        <w:trPr>
          <w:trHeight w:val="402"/>
        </w:trPr>
        <w:tc>
          <w:tcPr>
            <w:tcW w:w="5314" w:type="dxa"/>
            <w:gridSpan w:val="4"/>
            <w:shd w:val="clear" w:color="auto" w:fill="auto"/>
            <w:vAlign w:val="center"/>
          </w:tcPr>
          <w:p w14:paraId="688DD3F1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ELEMENTOS DE PROTECCIÓN PERSONAL REQUERIDOS</w:t>
            </w:r>
          </w:p>
        </w:tc>
        <w:tc>
          <w:tcPr>
            <w:tcW w:w="5498" w:type="dxa"/>
            <w:gridSpan w:val="2"/>
            <w:shd w:val="clear" w:color="auto" w:fill="auto"/>
            <w:vAlign w:val="center"/>
          </w:tcPr>
          <w:p w14:paraId="2408A62F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N.A.</w:t>
            </w:r>
          </w:p>
        </w:tc>
      </w:tr>
      <w:tr w:rsidR="00A16400" w:rsidRPr="00612756" w14:paraId="598308B7" w14:textId="77777777" w:rsidTr="001A6EA4">
        <w:trPr>
          <w:trHeight w:val="418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6ABFC204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5C3A32" w:rsidRPr="00612756" w14:paraId="5DAF9027" w14:textId="77777777" w:rsidTr="001A6EA4">
        <w:trPr>
          <w:trHeight w:val="300"/>
        </w:trPr>
        <w:tc>
          <w:tcPr>
            <w:tcW w:w="10812" w:type="dxa"/>
            <w:gridSpan w:val="6"/>
            <w:shd w:val="clear" w:color="auto" w:fill="auto"/>
            <w:vAlign w:val="center"/>
          </w:tcPr>
          <w:p w14:paraId="12F23896" w14:textId="77777777" w:rsidR="005C3A32" w:rsidRPr="00612756" w:rsidRDefault="005C3A32" w:rsidP="005C3A32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Cuidado integral de su salud</w:t>
            </w:r>
          </w:p>
          <w:p w14:paraId="71719FBE" w14:textId="77777777" w:rsidR="005C3A32" w:rsidRPr="00612756" w:rsidRDefault="005C3A32" w:rsidP="005C3A32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Suministrar información clara y precisa sobre su estado de salud</w:t>
            </w:r>
          </w:p>
          <w:p w14:paraId="2F0A2047" w14:textId="77777777" w:rsidR="005C3A32" w:rsidRPr="00612756" w:rsidRDefault="005C3A32" w:rsidP="005C3A32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Cumplir las normas y reglamentos del SG-SST</w:t>
            </w:r>
          </w:p>
          <w:p w14:paraId="32851F22" w14:textId="77777777" w:rsidR="005C3A32" w:rsidRPr="00612756" w:rsidRDefault="005C3A32" w:rsidP="005C3A32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Reportar actos y condiciones inseguras</w:t>
            </w:r>
          </w:p>
          <w:p w14:paraId="38081EF0" w14:textId="77777777" w:rsidR="005C3A32" w:rsidRPr="00612756" w:rsidRDefault="005C3A32" w:rsidP="005C3A32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lang w:val="es-MX"/>
              </w:rPr>
              <w:t>Hacer uso adecuado de los elementos de protección personal.</w:t>
            </w:r>
          </w:p>
          <w:p w14:paraId="2A97B0E2" w14:textId="77777777" w:rsidR="005C3A32" w:rsidRPr="00612756" w:rsidRDefault="005C3A32" w:rsidP="005C3A32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Participar en las actividades de capacitación</w:t>
            </w:r>
          </w:p>
          <w:p w14:paraId="1869A3D3" w14:textId="77777777" w:rsidR="005C3A32" w:rsidRPr="00612756" w:rsidRDefault="005C3A32" w:rsidP="005C3A32">
            <w:pPr>
              <w:widowControl w:val="0"/>
              <w:numPr>
                <w:ilvl w:val="0"/>
                <w:numId w:val="11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 w:rsidRPr="00612756">
              <w:rPr>
                <w:rFonts w:ascii="Arial" w:hAnsi="Arial" w:cs="Arial"/>
                <w:lang w:val="es-MX"/>
              </w:rPr>
              <w:t xml:space="preserve">Reportar inmediatamente todo accidente de trabajo o incidente. </w:t>
            </w:r>
          </w:p>
          <w:p w14:paraId="27BE8156" w14:textId="77777777" w:rsidR="005C3A32" w:rsidRPr="00612756" w:rsidRDefault="005C3A32" w:rsidP="00684D71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Contribuir con los objetivos del SG-SST</w:t>
            </w:r>
          </w:p>
          <w:p w14:paraId="5274961C" w14:textId="77777777" w:rsidR="0038188A" w:rsidRPr="00612756" w:rsidRDefault="0038188A" w:rsidP="0038188A">
            <w:pPr>
              <w:pStyle w:val="Prrafodelista"/>
              <w:spacing w:after="0" w:line="240" w:lineRule="auto"/>
              <w:ind w:left="840"/>
              <w:rPr>
                <w:rFonts w:ascii="Arial" w:hAnsi="Arial" w:cs="Arial"/>
              </w:rPr>
            </w:pPr>
          </w:p>
        </w:tc>
      </w:tr>
      <w:tr w:rsidR="005C3A32" w:rsidRPr="00612756" w14:paraId="57570B43" w14:textId="77777777" w:rsidTr="0038188A">
        <w:trPr>
          <w:trHeight w:val="454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333A1C28" w14:textId="77777777" w:rsidR="005C3A32" w:rsidRPr="00612756" w:rsidRDefault="005C3A32" w:rsidP="0038188A">
            <w:pPr>
              <w:jc w:val="center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b/>
              </w:rPr>
              <w:t>RESPONSABILIDADES FRENTE AL SISTEMA DE GESTIÓN AMBIENTAL</w:t>
            </w:r>
          </w:p>
        </w:tc>
      </w:tr>
      <w:tr w:rsidR="005C3A32" w:rsidRPr="00612756" w14:paraId="6B6B155A" w14:textId="77777777" w:rsidTr="0038188A">
        <w:trPr>
          <w:trHeight w:val="1051"/>
        </w:trPr>
        <w:tc>
          <w:tcPr>
            <w:tcW w:w="10812" w:type="dxa"/>
            <w:gridSpan w:val="6"/>
            <w:shd w:val="clear" w:color="auto" w:fill="auto"/>
            <w:vAlign w:val="center"/>
          </w:tcPr>
          <w:p w14:paraId="4157F649" w14:textId="77777777" w:rsidR="005C3A32" w:rsidRPr="00612756" w:rsidRDefault="005C3A32" w:rsidP="005C3A3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66902C67" w14:textId="77777777" w:rsidR="005C3A32" w:rsidRPr="00612756" w:rsidRDefault="005C3A32" w:rsidP="005C3A3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Seguir los procedimientos y protocolos aplicables a su puesto de trabajo.</w:t>
            </w:r>
          </w:p>
          <w:p w14:paraId="44045C1C" w14:textId="77777777" w:rsidR="005C3A32" w:rsidRPr="00612756" w:rsidRDefault="005C3A32" w:rsidP="005C3A3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Suministrar la información ambiental requerida por el sistema integrado de gestión para el control de los aspectos ambientales de la Empresa.</w:t>
            </w:r>
          </w:p>
          <w:p w14:paraId="764E7F33" w14:textId="77777777" w:rsidR="005C3A32" w:rsidRPr="00612756" w:rsidRDefault="005C3A32" w:rsidP="005C3A32">
            <w:pPr>
              <w:widowControl w:val="0"/>
              <w:numPr>
                <w:ilvl w:val="0"/>
                <w:numId w:val="12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 w:rsidRPr="00612756"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3C72D059" w14:textId="77777777" w:rsidR="005C3A32" w:rsidRPr="00612756" w:rsidRDefault="005C3A32" w:rsidP="005C3A32">
            <w:pPr>
              <w:widowControl w:val="0"/>
              <w:numPr>
                <w:ilvl w:val="0"/>
                <w:numId w:val="12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 w:rsidRPr="00612756">
              <w:rPr>
                <w:rFonts w:ascii="Arial" w:hAnsi="Arial" w:cs="Arial"/>
              </w:rPr>
              <w:t>Informar al jefe inmediato cualquier anomalía que pueda afectar el desempeño ambiental de su puesto de trabajo.</w:t>
            </w:r>
          </w:p>
          <w:p w14:paraId="1BAFB3E3" w14:textId="77777777" w:rsidR="005C3A32" w:rsidRPr="00612756" w:rsidRDefault="005C3A32" w:rsidP="005C3A32">
            <w:pPr>
              <w:widowControl w:val="0"/>
              <w:numPr>
                <w:ilvl w:val="0"/>
                <w:numId w:val="12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 w:rsidRPr="00612756">
              <w:rPr>
                <w:rFonts w:ascii="Arial" w:hAnsi="Arial" w:cs="Arial"/>
              </w:rPr>
              <w:t>Cumplir con las políticas del Plan de Gestión Integral de Residuos Hospitalarios y Similares (PGIRHS)</w:t>
            </w:r>
          </w:p>
          <w:p w14:paraId="3E94BEDE" w14:textId="77777777" w:rsidR="005C3A32" w:rsidRPr="00612756" w:rsidRDefault="005C3A32" w:rsidP="005C3A32">
            <w:pPr>
              <w:widowControl w:val="0"/>
              <w:numPr>
                <w:ilvl w:val="0"/>
                <w:numId w:val="12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 w:rsidRPr="00612756">
              <w:rPr>
                <w:rFonts w:ascii="Arial" w:hAnsi="Arial" w:cs="Arial"/>
                <w:lang w:val="es-MX"/>
              </w:rPr>
              <w:t>Cumplimiento de las estrategias del programa ambiental.</w:t>
            </w:r>
          </w:p>
        </w:tc>
      </w:tr>
      <w:tr w:rsidR="00A16400" w:rsidRPr="00612756" w14:paraId="6D97EE1A" w14:textId="77777777" w:rsidTr="001A6EA4">
        <w:trPr>
          <w:trHeight w:val="418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061EFB36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PERFIL DE CARGO</w:t>
            </w:r>
          </w:p>
        </w:tc>
      </w:tr>
      <w:tr w:rsidR="00A16400" w:rsidRPr="00612756" w14:paraId="67A37D71" w14:textId="77777777" w:rsidTr="001A6EA4">
        <w:trPr>
          <w:trHeight w:val="559"/>
        </w:trPr>
        <w:tc>
          <w:tcPr>
            <w:tcW w:w="1865" w:type="dxa"/>
            <w:shd w:val="clear" w:color="auto" w:fill="auto"/>
            <w:vAlign w:val="center"/>
          </w:tcPr>
          <w:p w14:paraId="78965114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lastRenderedPageBreak/>
              <w:t>Educación:</w:t>
            </w:r>
          </w:p>
        </w:tc>
        <w:tc>
          <w:tcPr>
            <w:tcW w:w="8947" w:type="dxa"/>
            <w:gridSpan w:val="5"/>
            <w:shd w:val="clear" w:color="auto" w:fill="auto"/>
            <w:vAlign w:val="center"/>
          </w:tcPr>
          <w:p w14:paraId="39B1735D" w14:textId="77777777" w:rsidR="00A16400" w:rsidRPr="00612756" w:rsidRDefault="00B348B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Profesional en Optometría</w:t>
            </w:r>
          </w:p>
        </w:tc>
      </w:tr>
      <w:tr w:rsidR="00A16400" w:rsidRPr="00612756" w14:paraId="0CEBDAD2" w14:textId="77777777" w:rsidTr="001A6EA4">
        <w:trPr>
          <w:trHeight w:val="559"/>
        </w:trPr>
        <w:tc>
          <w:tcPr>
            <w:tcW w:w="1865" w:type="dxa"/>
            <w:shd w:val="clear" w:color="auto" w:fill="auto"/>
            <w:vAlign w:val="center"/>
          </w:tcPr>
          <w:p w14:paraId="06103CE8" w14:textId="77777777" w:rsidR="00A16400" w:rsidRPr="00612756" w:rsidRDefault="00B348BD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 w:rsidRPr="00612756">
              <w:rPr>
                <w:rFonts w:ascii="Arial" w:hAnsi="Arial" w:cs="Arial"/>
                <w:b/>
                <w:sz w:val="22"/>
                <w:szCs w:val="22"/>
              </w:rPr>
              <w:t>Formación Requerida:</w:t>
            </w:r>
          </w:p>
        </w:tc>
        <w:tc>
          <w:tcPr>
            <w:tcW w:w="8947" w:type="dxa"/>
            <w:gridSpan w:val="5"/>
            <w:shd w:val="clear" w:color="auto" w:fill="auto"/>
            <w:vAlign w:val="center"/>
          </w:tcPr>
          <w:p w14:paraId="37FD567D" w14:textId="77777777" w:rsidR="00A16400" w:rsidRPr="00612756" w:rsidRDefault="00B348B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Actualizaciones en el área de Optometría (congresos, seminarios, etc )</w:t>
            </w:r>
          </w:p>
        </w:tc>
      </w:tr>
      <w:tr w:rsidR="00A16400" w:rsidRPr="00612756" w14:paraId="2FF4CB18" w14:textId="77777777" w:rsidTr="001A6EA4">
        <w:trPr>
          <w:trHeight w:val="991"/>
        </w:trPr>
        <w:tc>
          <w:tcPr>
            <w:tcW w:w="1865" w:type="dxa"/>
            <w:shd w:val="clear" w:color="auto" w:fill="auto"/>
            <w:vAlign w:val="center"/>
          </w:tcPr>
          <w:p w14:paraId="4F3662DC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  <w:r w:rsidRPr="00612756">
              <w:rPr>
                <w:rFonts w:ascii="Arial" w:hAnsi="Arial" w:cs="Arial"/>
                <w:b/>
              </w:rPr>
              <w:t>Formación Suministrada:</w:t>
            </w:r>
          </w:p>
        </w:tc>
        <w:tc>
          <w:tcPr>
            <w:tcW w:w="8947" w:type="dxa"/>
            <w:gridSpan w:val="5"/>
            <w:shd w:val="clear" w:color="auto" w:fill="auto"/>
            <w:vAlign w:val="center"/>
          </w:tcPr>
          <w:p w14:paraId="747B7114" w14:textId="77777777" w:rsidR="005C3A32" w:rsidRPr="00612756" w:rsidRDefault="005C3A32" w:rsidP="005C3A32">
            <w:p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Inducción al sistema de gestión integral, programa de seguridad del paciente y humanización</w:t>
            </w:r>
          </w:p>
          <w:p w14:paraId="3EAE0054" w14:textId="77777777" w:rsidR="005C3A32" w:rsidRPr="00612756" w:rsidRDefault="005C3A32" w:rsidP="005C3A32">
            <w:p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Inducción al proceso de talento humano</w:t>
            </w:r>
          </w:p>
          <w:p w14:paraId="344F7E4B" w14:textId="77777777" w:rsidR="005C3A32" w:rsidRPr="00612756" w:rsidRDefault="005C3A32" w:rsidP="005C3A32">
            <w:p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Inducción al proceso al que hace parte</w:t>
            </w:r>
          </w:p>
          <w:p w14:paraId="68ACCCAC" w14:textId="77777777" w:rsidR="005C3A32" w:rsidRPr="00612756" w:rsidRDefault="005C3A32" w:rsidP="005C3A32">
            <w:p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Inducción al Manager Clinic</w:t>
            </w:r>
          </w:p>
          <w:p w14:paraId="4834E2FC" w14:textId="77777777" w:rsidR="00A16400" w:rsidRPr="00612756" w:rsidRDefault="00B348BD">
            <w:p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Capacitación en lentes especiales</w:t>
            </w:r>
          </w:p>
        </w:tc>
      </w:tr>
      <w:tr w:rsidR="00A16400" w:rsidRPr="00612756" w14:paraId="72041D91" w14:textId="77777777" w:rsidTr="001A6EA4">
        <w:trPr>
          <w:trHeight w:val="559"/>
        </w:trPr>
        <w:tc>
          <w:tcPr>
            <w:tcW w:w="1865" w:type="dxa"/>
            <w:shd w:val="clear" w:color="auto" w:fill="auto"/>
            <w:vAlign w:val="center"/>
          </w:tcPr>
          <w:p w14:paraId="5D20209F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  <w:r w:rsidRPr="00612756"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947" w:type="dxa"/>
            <w:gridSpan w:val="5"/>
            <w:shd w:val="clear" w:color="auto" w:fill="auto"/>
          </w:tcPr>
          <w:p w14:paraId="349069DA" w14:textId="77777777" w:rsidR="00A16400" w:rsidRPr="00612756" w:rsidRDefault="00A16400">
            <w:pPr>
              <w:spacing w:after="0" w:line="240" w:lineRule="auto"/>
              <w:rPr>
                <w:rFonts w:ascii="Arial" w:hAnsi="Arial" w:cs="Arial"/>
              </w:rPr>
            </w:pPr>
          </w:p>
          <w:p w14:paraId="23398DDD" w14:textId="5F3B1FF7" w:rsidR="00612756" w:rsidRPr="00612756" w:rsidRDefault="00612756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612756">
              <w:rPr>
                <w:rFonts w:ascii="Arial" w:hAnsi="Arial" w:cs="Arial"/>
              </w:rPr>
              <w:t>Minimo</w:t>
            </w:r>
            <w:proofErr w:type="spellEnd"/>
            <w:r w:rsidRPr="00612756">
              <w:rPr>
                <w:rFonts w:ascii="Arial" w:hAnsi="Arial" w:cs="Arial"/>
              </w:rPr>
              <w:t xml:space="preserve"> 1 año de experiencia profesional en el </w:t>
            </w:r>
            <w:proofErr w:type="spellStart"/>
            <w:r w:rsidRPr="00612756">
              <w:rPr>
                <w:rFonts w:ascii="Arial" w:hAnsi="Arial" w:cs="Arial"/>
              </w:rPr>
              <w:t>area</w:t>
            </w:r>
            <w:proofErr w:type="spellEnd"/>
          </w:p>
        </w:tc>
      </w:tr>
      <w:tr w:rsidR="00A16400" w:rsidRPr="00612756" w14:paraId="5F2274E5" w14:textId="77777777" w:rsidTr="001A6EA4">
        <w:trPr>
          <w:trHeight w:val="685"/>
        </w:trPr>
        <w:tc>
          <w:tcPr>
            <w:tcW w:w="5314" w:type="dxa"/>
            <w:gridSpan w:val="4"/>
            <w:shd w:val="clear" w:color="auto" w:fill="auto"/>
            <w:vAlign w:val="center"/>
          </w:tcPr>
          <w:p w14:paraId="22EF2C0E" w14:textId="77777777" w:rsidR="00A16400" w:rsidRPr="00612756" w:rsidRDefault="00A16400" w:rsidP="0032290D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C79C99C" w14:textId="77777777" w:rsidR="00A16400" w:rsidRPr="00612756" w:rsidRDefault="00B348BD" w:rsidP="0032290D">
            <w:p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b/>
              </w:rPr>
              <w:t>REVISADO POR:</w:t>
            </w:r>
            <w:r w:rsidRPr="00612756">
              <w:rPr>
                <w:rFonts w:ascii="Arial" w:hAnsi="Arial" w:cs="Arial"/>
              </w:rPr>
              <w:t xml:space="preserve"> __________________________</w:t>
            </w:r>
          </w:p>
          <w:p w14:paraId="77384C2C" w14:textId="77777777" w:rsidR="00A16400" w:rsidRPr="00612756" w:rsidRDefault="00B348BD" w:rsidP="0032290D">
            <w:p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 xml:space="preserve">  </w:t>
            </w:r>
            <w:r w:rsidR="0038188A" w:rsidRPr="00612756">
              <w:rPr>
                <w:rFonts w:ascii="Arial" w:hAnsi="Arial" w:cs="Arial"/>
              </w:rPr>
              <w:t xml:space="preserve">                             </w:t>
            </w:r>
            <w:r w:rsidRPr="00612756">
              <w:rPr>
                <w:rFonts w:ascii="Arial" w:hAnsi="Arial" w:cs="Arial"/>
              </w:rPr>
              <w:t xml:space="preserve"> Coordinador </w:t>
            </w:r>
            <w:r w:rsidR="00BB0660" w:rsidRPr="00612756">
              <w:rPr>
                <w:rFonts w:ascii="Arial" w:hAnsi="Arial" w:cs="Arial"/>
              </w:rPr>
              <w:t>Talento</w:t>
            </w:r>
            <w:r w:rsidRPr="00612756">
              <w:rPr>
                <w:rFonts w:ascii="Arial" w:hAnsi="Arial" w:cs="Arial"/>
              </w:rPr>
              <w:t xml:space="preserve"> Humano</w:t>
            </w:r>
          </w:p>
        </w:tc>
        <w:tc>
          <w:tcPr>
            <w:tcW w:w="5498" w:type="dxa"/>
            <w:gridSpan w:val="2"/>
            <w:shd w:val="clear" w:color="auto" w:fill="auto"/>
            <w:vAlign w:val="center"/>
          </w:tcPr>
          <w:p w14:paraId="45CF2068" w14:textId="77777777" w:rsidR="00A16400" w:rsidRPr="00612756" w:rsidRDefault="00A16400" w:rsidP="0032290D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361B0954" w14:textId="77777777" w:rsidR="00A16400" w:rsidRPr="00612756" w:rsidRDefault="00B348BD" w:rsidP="0032290D">
            <w:p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b/>
              </w:rPr>
              <w:t>APROBADO POR:  _______________________</w:t>
            </w:r>
          </w:p>
          <w:p w14:paraId="4641A34C" w14:textId="28E689E6" w:rsidR="00A16400" w:rsidRPr="00612756" w:rsidRDefault="00BB0660" w:rsidP="0038188A">
            <w:p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 xml:space="preserve">   </w:t>
            </w:r>
            <w:r w:rsidR="0038188A" w:rsidRPr="00612756">
              <w:rPr>
                <w:rFonts w:ascii="Arial" w:hAnsi="Arial" w:cs="Arial"/>
              </w:rPr>
              <w:t xml:space="preserve">                                     </w:t>
            </w:r>
            <w:r w:rsidR="005345FA" w:rsidRPr="00612756">
              <w:rPr>
                <w:rFonts w:ascii="Arial" w:hAnsi="Arial" w:cs="Arial"/>
              </w:rPr>
              <w:t>Directora</w:t>
            </w:r>
            <w:r w:rsidR="0038188A" w:rsidRPr="00612756">
              <w:rPr>
                <w:rFonts w:ascii="Arial" w:hAnsi="Arial" w:cs="Arial"/>
              </w:rPr>
              <w:t xml:space="preserve"> Asistencial</w:t>
            </w:r>
          </w:p>
        </w:tc>
      </w:tr>
      <w:tr w:rsidR="00A16400" w:rsidRPr="00612756" w14:paraId="5FF4B1CC" w14:textId="77777777" w:rsidTr="001A6EA4">
        <w:trPr>
          <w:trHeight w:val="717"/>
        </w:trPr>
        <w:tc>
          <w:tcPr>
            <w:tcW w:w="10812" w:type="dxa"/>
            <w:gridSpan w:val="6"/>
            <w:shd w:val="clear" w:color="auto" w:fill="auto"/>
            <w:vAlign w:val="center"/>
          </w:tcPr>
          <w:p w14:paraId="47EB70AC" w14:textId="77777777" w:rsidR="00A16400" w:rsidRPr="00612756" w:rsidRDefault="00A164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2E4E5D83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b/>
              </w:rPr>
              <w:t>RESPONSABLE DEL CARGO:</w:t>
            </w:r>
            <w:r w:rsidRPr="00612756">
              <w:rPr>
                <w:rFonts w:ascii="Arial" w:hAnsi="Arial" w:cs="Arial"/>
              </w:rPr>
              <w:t xml:space="preserve"> ________________________________</w:t>
            </w:r>
          </w:p>
          <w:p w14:paraId="0F663B11" w14:textId="0C174923" w:rsidR="00A16400" w:rsidRPr="00612756" w:rsidRDefault="00B348BD" w:rsidP="00183C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 xml:space="preserve">                                          </w:t>
            </w:r>
          </w:p>
        </w:tc>
      </w:tr>
      <w:tr w:rsidR="005345FA" w:rsidRPr="00612756" w14:paraId="115C3A2D" w14:textId="77777777" w:rsidTr="001A6EA4">
        <w:trPr>
          <w:trHeight w:val="717"/>
        </w:trPr>
        <w:tc>
          <w:tcPr>
            <w:tcW w:w="10812" w:type="dxa"/>
            <w:gridSpan w:val="6"/>
            <w:shd w:val="clear" w:color="auto" w:fill="auto"/>
            <w:vAlign w:val="center"/>
          </w:tcPr>
          <w:p w14:paraId="07C0FAA5" w14:textId="1485F2CE" w:rsidR="005345FA" w:rsidRPr="00612756" w:rsidRDefault="005345F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FECHA DE RECIBIDO:</w:t>
            </w:r>
            <w:r w:rsidRPr="00612756">
              <w:rPr>
                <w:rFonts w:ascii="Arial" w:hAnsi="Arial" w:cs="Arial"/>
              </w:rPr>
              <w:t xml:space="preserve"> ______________________________</w:t>
            </w:r>
          </w:p>
        </w:tc>
      </w:tr>
    </w:tbl>
    <w:p w14:paraId="4955C8E8" w14:textId="77777777" w:rsidR="00A16400" w:rsidRPr="0032290D" w:rsidRDefault="00B348BD">
      <w:pPr>
        <w:spacing w:after="0" w:line="240" w:lineRule="auto"/>
        <w:jc w:val="right"/>
        <w:rPr>
          <w:rFonts w:ascii="Arial" w:hAnsi="Arial" w:cs="Arial"/>
          <w:b/>
          <w:sz w:val="16"/>
          <w:szCs w:val="18"/>
          <w:lang w:val="es-ES"/>
        </w:rPr>
      </w:pPr>
      <w:r w:rsidRPr="0032290D">
        <w:rPr>
          <w:rFonts w:ascii="Arial" w:hAnsi="Arial" w:cs="Arial"/>
          <w:b/>
          <w:sz w:val="16"/>
          <w:szCs w:val="18"/>
          <w:lang w:val="es-ES"/>
        </w:rPr>
        <w:br/>
      </w:r>
    </w:p>
    <w:p w14:paraId="7B095866" w14:textId="77777777" w:rsidR="00A16400" w:rsidRPr="0032290D" w:rsidRDefault="00B348BD">
      <w:pPr>
        <w:spacing w:after="0" w:line="240" w:lineRule="auto"/>
        <w:rPr>
          <w:rFonts w:ascii="Arial" w:hAnsi="Arial" w:cs="Arial"/>
        </w:rPr>
      </w:pPr>
      <w:r w:rsidRPr="0032290D">
        <w:rPr>
          <w:rFonts w:ascii="Arial" w:hAnsi="Arial" w:cs="Arial"/>
          <w:sz w:val="18"/>
          <w:szCs w:val="18"/>
          <w:lang w:val="es-ES"/>
        </w:rPr>
        <w:t xml:space="preserve"> </w:t>
      </w:r>
    </w:p>
    <w:sectPr w:rsidR="00A16400" w:rsidRPr="0032290D">
      <w:headerReference w:type="default" r:id="rId8"/>
      <w:pgSz w:w="12240" w:h="15840"/>
      <w:pgMar w:top="1134" w:right="1701" w:bottom="766" w:left="1701" w:header="709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CF2D6" w14:textId="77777777" w:rsidR="002E554B" w:rsidRDefault="002E554B">
      <w:pPr>
        <w:spacing w:after="0" w:line="240" w:lineRule="auto"/>
      </w:pPr>
      <w:r>
        <w:separator/>
      </w:r>
    </w:p>
  </w:endnote>
  <w:endnote w:type="continuationSeparator" w:id="0">
    <w:p w14:paraId="4498C6F2" w14:textId="77777777" w:rsidR="002E554B" w:rsidRDefault="002E5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47B7C" w14:textId="77777777" w:rsidR="002E554B" w:rsidRDefault="002E554B">
      <w:pPr>
        <w:spacing w:after="0" w:line="240" w:lineRule="auto"/>
      </w:pPr>
      <w:r>
        <w:separator/>
      </w:r>
    </w:p>
  </w:footnote>
  <w:footnote w:type="continuationSeparator" w:id="0">
    <w:p w14:paraId="29078AC8" w14:textId="77777777" w:rsidR="002E554B" w:rsidRDefault="002E5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left w:w="69" w:type="dxa"/>
        <w:right w:w="70" w:type="dxa"/>
      </w:tblCellMar>
      <w:tblLook w:val="00A0" w:firstRow="1" w:lastRow="0" w:firstColumn="1" w:lastColumn="0" w:noHBand="0" w:noVBand="0"/>
    </w:tblPr>
    <w:tblGrid>
      <w:gridCol w:w="2179"/>
      <w:gridCol w:w="5587"/>
      <w:gridCol w:w="2788"/>
    </w:tblGrid>
    <w:tr w:rsidR="00A16400" w14:paraId="17B4AC73" w14:textId="77777777" w:rsidTr="001A6EA4">
      <w:trPr>
        <w:cantSplit/>
        <w:trHeight w:val="340"/>
      </w:trPr>
      <w:tc>
        <w:tcPr>
          <w:tcW w:w="2048" w:type="dxa"/>
          <w:vMerge w:val="restar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087B37BD" w14:textId="7701F091" w:rsidR="00A16400" w:rsidRDefault="00930B8E">
          <w:pPr>
            <w:pStyle w:val="Encabezado"/>
          </w:pPr>
          <w:r>
            <w:rPr>
              <w:noProof/>
            </w:rPr>
            <w:drawing>
              <wp:inline distT="0" distB="0" distL="0" distR="0" wp14:anchorId="2076DC6B" wp14:editId="0AF2C486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7A15FB97" w14:textId="77777777" w:rsidR="00A16400" w:rsidRPr="0032290D" w:rsidRDefault="00B348BD">
          <w:pPr>
            <w:pStyle w:val="Ttulo1"/>
            <w:rPr>
              <w:rFonts w:ascii="Arial" w:hAnsi="Arial" w:cs="Arial"/>
              <w:szCs w:val="28"/>
            </w:rPr>
          </w:pPr>
          <w:r w:rsidRPr="001A6EA4">
            <w:rPr>
              <w:rFonts w:ascii="Arial" w:hAnsi="Arial" w:cs="Arial"/>
              <w:sz w:val="24"/>
              <w:szCs w:val="28"/>
            </w:rPr>
            <w:t>FUNCIONES, RESPONSABILIDADES Y AUTORIDADES DEL CARGO</w:t>
          </w:r>
        </w:p>
      </w:tc>
      <w:tc>
        <w:tcPr>
          <w:tcW w:w="283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861B6F5" w14:textId="77777777" w:rsidR="00A16400" w:rsidRPr="001A6EA4" w:rsidRDefault="001A6EA4">
          <w:pPr>
            <w:pStyle w:val="Encabezado"/>
            <w:spacing w:line="276" w:lineRule="auto"/>
            <w:rPr>
              <w:rFonts w:ascii="Arial" w:hAnsi="Arial" w:cs="Arial"/>
              <w:sz w:val="20"/>
              <w:szCs w:val="24"/>
            </w:rPr>
          </w:pPr>
          <w:r w:rsidRPr="001A6EA4">
            <w:rPr>
              <w:rFonts w:ascii="Arial" w:hAnsi="Arial" w:cs="Arial"/>
              <w:sz w:val="20"/>
              <w:szCs w:val="24"/>
            </w:rPr>
            <w:t>CÓDIGO: GT</w:t>
          </w:r>
          <w:r w:rsidR="00B348BD" w:rsidRPr="001A6EA4">
            <w:rPr>
              <w:rFonts w:ascii="Arial" w:hAnsi="Arial" w:cs="Arial"/>
              <w:sz w:val="20"/>
              <w:szCs w:val="24"/>
            </w:rPr>
            <w:t>H.M.01-FR.01</w:t>
          </w:r>
        </w:p>
      </w:tc>
    </w:tr>
    <w:tr w:rsidR="00A16400" w14:paraId="6015093B" w14:textId="77777777" w:rsidTr="001A6EA4">
      <w:trPr>
        <w:cantSplit/>
        <w:trHeight w:val="340"/>
      </w:trPr>
      <w:tc>
        <w:tcPr>
          <w:tcW w:w="2048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9486A48" w14:textId="77777777" w:rsidR="00A16400" w:rsidRDefault="00A16400">
          <w:pPr>
            <w:pStyle w:val="Encabezado"/>
          </w:pPr>
        </w:p>
      </w:tc>
      <w:tc>
        <w:tcPr>
          <w:tcW w:w="5670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A220FF8" w14:textId="77777777" w:rsidR="00A16400" w:rsidRDefault="00A16400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47CB5F55" w14:textId="707CE09F" w:rsidR="00A16400" w:rsidRPr="001A6EA4" w:rsidRDefault="00B348BD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1A6EA4">
            <w:rPr>
              <w:rFonts w:ascii="Arial" w:hAnsi="Arial" w:cs="Arial"/>
              <w:sz w:val="20"/>
              <w:szCs w:val="24"/>
            </w:rPr>
            <w:t>VERSIÓN: 0</w:t>
          </w:r>
          <w:r w:rsidR="005345FA">
            <w:rPr>
              <w:rFonts w:ascii="Arial" w:hAnsi="Arial" w:cs="Arial"/>
              <w:sz w:val="20"/>
              <w:szCs w:val="24"/>
            </w:rPr>
            <w:t>4</w:t>
          </w:r>
        </w:p>
      </w:tc>
    </w:tr>
    <w:tr w:rsidR="00A16400" w14:paraId="2FAE40BD" w14:textId="77777777" w:rsidTr="001A6EA4">
      <w:trPr>
        <w:cantSplit/>
        <w:trHeight w:val="340"/>
      </w:trPr>
      <w:tc>
        <w:tcPr>
          <w:tcW w:w="2048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221015F8" w14:textId="77777777" w:rsidR="00A16400" w:rsidRDefault="00A16400">
          <w:pPr>
            <w:pStyle w:val="Encabezado"/>
          </w:pPr>
        </w:p>
      </w:tc>
      <w:tc>
        <w:tcPr>
          <w:tcW w:w="5670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5E279665" w14:textId="77777777" w:rsidR="00A16400" w:rsidRDefault="00A16400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2FC18F96" w14:textId="0993F47E" w:rsidR="00A16400" w:rsidRPr="001A6EA4" w:rsidRDefault="00B348BD" w:rsidP="0032290D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1A6EA4">
            <w:rPr>
              <w:rFonts w:ascii="Arial" w:hAnsi="Arial" w:cs="Arial"/>
              <w:sz w:val="20"/>
              <w:szCs w:val="24"/>
            </w:rPr>
            <w:t xml:space="preserve">FECHA: </w:t>
          </w:r>
          <w:r w:rsidR="0032290D" w:rsidRPr="001A6EA4">
            <w:rPr>
              <w:rFonts w:ascii="Arial" w:hAnsi="Arial" w:cs="Arial"/>
              <w:sz w:val="20"/>
              <w:szCs w:val="24"/>
            </w:rPr>
            <w:t>0</w:t>
          </w:r>
          <w:r w:rsidR="005345FA">
            <w:rPr>
              <w:rFonts w:ascii="Arial" w:hAnsi="Arial" w:cs="Arial"/>
              <w:sz w:val="20"/>
              <w:szCs w:val="24"/>
            </w:rPr>
            <w:t>9</w:t>
          </w:r>
          <w:r w:rsidR="0032290D" w:rsidRPr="001A6EA4">
            <w:rPr>
              <w:rFonts w:ascii="Arial" w:hAnsi="Arial" w:cs="Arial"/>
              <w:sz w:val="20"/>
              <w:szCs w:val="24"/>
            </w:rPr>
            <w:t>/1</w:t>
          </w:r>
          <w:r w:rsidR="005345FA">
            <w:rPr>
              <w:rFonts w:ascii="Arial" w:hAnsi="Arial" w:cs="Arial"/>
              <w:sz w:val="20"/>
              <w:szCs w:val="24"/>
            </w:rPr>
            <w:t>2</w:t>
          </w:r>
          <w:r w:rsidR="0032290D" w:rsidRPr="001A6EA4">
            <w:rPr>
              <w:rFonts w:ascii="Arial" w:hAnsi="Arial" w:cs="Arial"/>
              <w:sz w:val="20"/>
              <w:szCs w:val="24"/>
            </w:rPr>
            <w:t>/20</w:t>
          </w:r>
          <w:r w:rsidR="005345FA">
            <w:rPr>
              <w:rFonts w:ascii="Arial" w:hAnsi="Arial" w:cs="Arial"/>
              <w:sz w:val="20"/>
              <w:szCs w:val="24"/>
            </w:rPr>
            <w:t>2</w:t>
          </w:r>
          <w:r w:rsidR="00B97E74">
            <w:rPr>
              <w:rFonts w:ascii="Arial" w:hAnsi="Arial" w:cs="Arial"/>
              <w:sz w:val="20"/>
              <w:szCs w:val="24"/>
            </w:rPr>
            <w:t>2</w:t>
          </w:r>
        </w:p>
      </w:tc>
    </w:tr>
  </w:tbl>
  <w:p w14:paraId="4AF664EE" w14:textId="77777777" w:rsidR="00A16400" w:rsidRDefault="00A1640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190"/>
    <w:multiLevelType w:val="multilevel"/>
    <w:tmpl w:val="28E0851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8D5C68"/>
    <w:multiLevelType w:val="multilevel"/>
    <w:tmpl w:val="ADD4171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3B764C"/>
    <w:multiLevelType w:val="multilevel"/>
    <w:tmpl w:val="3D542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11E84"/>
    <w:multiLevelType w:val="multilevel"/>
    <w:tmpl w:val="E146C7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E710076"/>
    <w:multiLevelType w:val="hybridMultilevel"/>
    <w:tmpl w:val="D444BCE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20BE7"/>
    <w:multiLevelType w:val="multilevel"/>
    <w:tmpl w:val="82D80A6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ED6933"/>
    <w:multiLevelType w:val="hybridMultilevel"/>
    <w:tmpl w:val="DACECB88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407120"/>
    <w:multiLevelType w:val="multilevel"/>
    <w:tmpl w:val="3B5A6D2C"/>
    <w:lvl w:ilvl="0">
      <w:start w:val="1"/>
      <w:numFmt w:val="bullet"/>
      <w:lvlText w:val="•"/>
      <w:lvlJc w:val="left"/>
      <w:pPr>
        <w:ind w:left="840" w:hanging="480"/>
      </w:pPr>
      <w:rPr>
        <w:rFonts w:ascii="Trebuchet MS" w:hAnsi="Trebuchet MS" w:cs="Arial" w:hint="default"/>
        <w:color w:val="auto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D2F3955"/>
    <w:multiLevelType w:val="hybridMultilevel"/>
    <w:tmpl w:val="7F267B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40F43"/>
    <w:multiLevelType w:val="multilevel"/>
    <w:tmpl w:val="43BC0E5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F3B2D"/>
    <w:multiLevelType w:val="hybridMultilevel"/>
    <w:tmpl w:val="C400DDFE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E5F14B4"/>
    <w:multiLevelType w:val="multilevel"/>
    <w:tmpl w:val="D3A4C75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480972617">
    <w:abstractNumId w:val="2"/>
  </w:num>
  <w:num w:numId="2" w16cid:durableId="2073653037">
    <w:abstractNumId w:val="9"/>
  </w:num>
  <w:num w:numId="3" w16cid:durableId="139152336">
    <w:abstractNumId w:val="11"/>
  </w:num>
  <w:num w:numId="4" w16cid:durableId="652374452">
    <w:abstractNumId w:val="1"/>
  </w:num>
  <w:num w:numId="5" w16cid:durableId="616713807">
    <w:abstractNumId w:val="0"/>
  </w:num>
  <w:num w:numId="6" w16cid:durableId="1284574180">
    <w:abstractNumId w:val="6"/>
  </w:num>
  <w:num w:numId="7" w16cid:durableId="788663423">
    <w:abstractNumId w:val="15"/>
  </w:num>
  <w:num w:numId="8" w16cid:durableId="1631278208">
    <w:abstractNumId w:val="4"/>
  </w:num>
  <w:num w:numId="9" w16cid:durableId="2063943080">
    <w:abstractNumId w:val="3"/>
  </w:num>
  <w:num w:numId="10" w16cid:durableId="748619844">
    <w:abstractNumId w:val="13"/>
  </w:num>
  <w:num w:numId="11" w16cid:durableId="1619678028">
    <w:abstractNumId w:val="12"/>
  </w:num>
  <w:num w:numId="12" w16cid:durableId="1012952707">
    <w:abstractNumId w:val="7"/>
  </w:num>
  <w:num w:numId="13" w16cid:durableId="1985548887">
    <w:abstractNumId w:val="14"/>
  </w:num>
  <w:num w:numId="14" w16cid:durableId="144128879">
    <w:abstractNumId w:val="3"/>
  </w:num>
  <w:num w:numId="15" w16cid:durableId="709377533">
    <w:abstractNumId w:val="8"/>
  </w:num>
  <w:num w:numId="16" w16cid:durableId="748381554">
    <w:abstractNumId w:val="5"/>
  </w:num>
  <w:num w:numId="17" w16cid:durableId="425155058">
    <w:abstractNumId w:val="13"/>
  </w:num>
  <w:num w:numId="18" w16cid:durableId="8501421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400"/>
    <w:rsid w:val="0004463B"/>
    <w:rsid w:val="000E17BF"/>
    <w:rsid w:val="000F7DED"/>
    <w:rsid w:val="00132AE6"/>
    <w:rsid w:val="00183C26"/>
    <w:rsid w:val="001A6EA4"/>
    <w:rsid w:val="001C6DE8"/>
    <w:rsid w:val="001E1B01"/>
    <w:rsid w:val="001F6EB5"/>
    <w:rsid w:val="0024004C"/>
    <w:rsid w:val="002524D4"/>
    <w:rsid w:val="00264E12"/>
    <w:rsid w:val="00285EA3"/>
    <w:rsid w:val="002D3F2C"/>
    <w:rsid w:val="002D49D3"/>
    <w:rsid w:val="002E554B"/>
    <w:rsid w:val="0032290D"/>
    <w:rsid w:val="003673D2"/>
    <w:rsid w:val="0038188A"/>
    <w:rsid w:val="00397C67"/>
    <w:rsid w:val="003A16C7"/>
    <w:rsid w:val="003C1CD6"/>
    <w:rsid w:val="00423612"/>
    <w:rsid w:val="004244C6"/>
    <w:rsid w:val="0044312F"/>
    <w:rsid w:val="00450A50"/>
    <w:rsid w:val="004D690C"/>
    <w:rsid w:val="004F7F8C"/>
    <w:rsid w:val="005064CC"/>
    <w:rsid w:val="005345FA"/>
    <w:rsid w:val="00584259"/>
    <w:rsid w:val="005C3A32"/>
    <w:rsid w:val="005D46A9"/>
    <w:rsid w:val="005F16BB"/>
    <w:rsid w:val="00612756"/>
    <w:rsid w:val="00627CE0"/>
    <w:rsid w:val="00741750"/>
    <w:rsid w:val="007E52AC"/>
    <w:rsid w:val="00816E42"/>
    <w:rsid w:val="00856A2C"/>
    <w:rsid w:val="008C5BEF"/>
    <w:rsid w:val="008E6FED"/>
    <w:rsid w:val="00930B8E"/>
    <w:rsid w:val="009C62A2"/>
    <w:rsid w:val="00A0413A"/>
    <w:rsid w:val="00A05AE0"/>
    <w:rsid w:val="00A06048"/>
    <w:rsid w:val="00A16400"/>
    <w:rsid w:val="00A34C31"/>
    <w:rsid w:val="00A7141B"/>
    <w:rsid w:val="00B348BD"/>
    <w:rsid w:val="00B97E74"/>
    <w:rsid w:val="00BB0660"/>
    <w:rsid w:val="00C00ECA"/>
    <w:rsid w:val="00C446FF"/>
    <w:rsid w:val="00C44C41"/>
    <w:rsid w:val="00C67289"/>
    <w:rsid w:val="00D46237"/>
    <w:rsid w:val="00D67476"/>
    <w:rsid w:val="00E83B08"/>
    <w:rsid w:val="00EC6193"/>
    <w:rsid w:val="00F52A99"/>
    <w:rsid w:val="00F73AB6"/>
    <w:rsid w:val="00FE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190E4"/>
  <w15:docId w15:val="{0BE01C50-7ACC-4583-8FB7-F1BAC83E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  <w:pPr>
      <w:spacing w:after="200" w:line="276" w:lineRule="auto"/>
    </w:pPr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qFormat/>
    <w:rsid w:val="00853BCD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853BCD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853BCD"/>
    <w:rPr>
      <w:rFonts w:ascii="Tahoma" w:hAnsi="Tahoma" w:cs="Tahoma"/>
      <w:sz w:val="16"/>
      <w:szCs w:val="16"/>
    </w:rPr>
  </w:style>
  <w:style w:type="character" w:customStyle="1" w:styleId="major">
    <w:name w:val="major"/>
    <w:basedOn w:val="Fuentedeprrafopredeter"/>
    <w:qFormat/>
    <w:rsid w:val="001F3FC4"/>
  </w:style>
  <w:style w:type="character" w:customStyle="1" w:styleId="ft0p5">
    <w:name w:val="ft0p5"/>
    <w:basedOn w:val="Fuentedeprrafopredeter"/>
    <w:qFormat/>
    <w:rsid w:val="001F3FC4"/>
  </w:style>
  <w:style w:type="character" w:customStyle="1" w:styleId="Ttulo1Car">
    <w:name w:val="Título 1 Car"/>
    <w:basedOn w:val="Fuentedeprrafopredeter"/>
    <w:link w:val="Ttulo1"/>
    <w:qFormat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qFormat/>
    <w:rsid w:val="00A04A75"/>
  </w:style>
  <w:style w:type="character" w:customStyle="1" w:styleId="Ttulo8Car">
    <w:name w:val="Título 8 Car"/>
    <w:basedOn w:val="Fuentedeprrafopredeter"/>
    <w:link w:val="Ttulo8"/>
    <w:uiPriority w:val="9"/>
    <w:qFormat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qFormat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qFormat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customStyle="1" w:styleId="Destacado">
    <w:name w:val="Destacado"/>
    <w:basedOn w:val="Fuentedeprrafopredeter"/>
    <w:uiPriority w:val="20"/>
    <w:qFormat/>
    <w:rsid w:val="00AA234F"/>
    <w:rPr>
      <w:i/>
      <w:iCs/>
    </w:rPr>
  </w:style>
  <w:style w:type="character" w:customStyle="1" w:styleId="apple-converted-space">
    <w:name w:val="apple-converted-space"/>
    <w:basedOn w:val="Fuentedeprrafopredeter"/>
    <w:qFormat/>
    <w:rsid w:val="00991AD7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color w:val="00000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color w:val="000000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shadow/>
      <w:emboss w:val="0"/>
      <w:imprint w:val="0"/>
    </w:rPr>
  </w:style>
  <w:style w:type="character" w:customStyle="1" w:styleId="ListLabel85">
    <w:name w:val="ListLabel 85"/>
    <w:qFormat/>
    <w:rPr>
      <w:shadow/>
      <w:emboss w:val="0"/>
      <w:imprint w:val="0"/>
    </w:rPr>
  </w:style>
  <w:style w:type="character" w:customStyle="1" w:styleId="ListLabel86">
    <w:name w:val="ListLabel 86"/>
    <w:qFormat/>
    <w:rPr>
      <w:color w:val="auto"/>
    </w:rPr>
  </w:style>
  <w:style w:type="character" w:customStyle="1" w:styleId="ListLabel87">
    <w:name w:val="ListLabel 87"/>
    <w:qFormat/>
    <w:rPr>
      <w:shadow/>
      <w:emboss w:val="0"/>
      <w:imprint w:val="0"/>
    </w:rPr>
  </w:style>
  <w:style w:type="character" w:customStyle="1" w:styleId="ListLabel88">
    <w:name w:val="ListLabel 88"/>
    <w:qFormat/>
    <w:rPr>
      <w:rFonts w:eastAsia="Calibri" w:cs="Arial"/>
      <w:color w:val="auto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ascii="Trebuchet MS" w:eastAsia="Calibri" w:hAnsi="Trebuchet MS" w:cs="Arial"/>
      <w:color w:val="auto"/>
      <w:sz w:val="18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Courier New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Courier New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Encabezado">
    <w:name w:val="header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paragraph" w:customStyle="1" w:styleId="Normal1">
    <w:name w:val="Normal1"/>
    <w:basedOn w:val="Normal"/>
    <w:qFormat/>
    <w:rsid w:val="001F3FC4"/>
    <w:pPr>
      <w:spacing w:beforeAutospacing="1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qFormat/>
    <w:rsid w:val="00A94C1F"/>
    <w:pPr>
      <w:spacing w:after="120" w:line="480" w:lineRule="auto"/>
      <w:ind w:left="283"/>
    </w:pPr>
  </w:style>
  <w:style w:type="paragraph" w:styleId="Sinespaciado">
    <w:name w:val="No Spacing"/>
    <w:uiPriority w:val="1"/>
    <w:qFormat/>
    <w:rsid w:val="00C64A90"/>
  </w:style>
  <w:style w:type="paragraph" w:styleId="NormalWeb">
    <w:name w:val="Normal (Web)"/>
    <w:basedOn w:val="Normal"/>
    <w:uiPriority w:val="99"/>
    <w:unhideWhenUsed/>
    <w:qFormat/>
    <w:rsid w:val="00067116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qFormat/>
    <w:rsid w:val="00991AD7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paragraph" w:customStyle="1" w:styleId="Contenidodelmarco">
    <w:name w:val="Contenido del marco"/>
    <w:basedOn w:val="Normal"/>
    <w:qFormat/>
  </w:style>
  <w:style w:type="table" w:styleId="Tablaconcuadrcula">
    <w:name w:val="Table Grid"/>
    <w:basedOn w:val="Tablanormal"/>
    <w:uiPriority w:val="59"/>
    <w:rsid w:val="00853BC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CF05F-6B23-4E18-893A-BA72215C5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1694</Words>
  <Characters>9322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CEDCO SAS</cp:lastModifiedBy>
  <cp:revision>39</cp:revision>
  <cp:lastPrinted>2023-06-14T16:14:00Z</cp:lastPrinted>
  <dcterms:created xsi:type="dcterms:W3CDTF">2019-11-01T20:55:00Z</dcterms:created>
  <dcterms:modified xsi:type="dcterms:W3CDTF">2023-10-11T19:39:00Z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